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F9" w:rsidRPr="00240EF9" w:rsidRDefault="00240EF9" w:rsidP="00240EF9">
      <w:pPr>
        <w:rPr>
          <w:lang w:val="en-GB"/>
        </w:rPr>
      </w:pPr>
      <w:r w:rsidRPr="00240EF9">
        <w:rPr>
          <w:i/>
          <w:iCs/>
          <w:lang w:val="en-GB"/>
        </w:rPr>
        <w:t>Contact information for pharmaceutical companies that offer low-cost or free psychiatric medications for low-income patients.</w:t>
      </w:r>
    </w:p>
    <w:p w:rsidR="00240EF9" w:rsidRPr="00240EF9" w:rsidRDefault="00240EF9" w:rsidP="00240EF9">
      <w:pPr>
        <w:rPr>
          <w:lang w:val="en-GB"/>
        </w:rPr>
      </w:pPr>
      <w:r w:rsidRPr="00240EF9">
        <w:rPr>
          <w:lang w:val="en-GB"/>
        </w:rPr>
        <w:t>These are but a FEW of the psychiatric medications you can receive through a patient assistance program. If you do not see your medication listed, it does not mean there is no drug program available. It's important you to go the drug manufacturer's website to find out.</w:t>
      </w:r>
    </w:p>
    <w:p w:rsidR="00240EF9" w:rsidRPr="00240EF9" w:rsidRDefault="00240EF9" w:rsidP="00240EF9">
      <w:pPr>
        <w:rPr>
          <w:lang w:val="en-GB"/>
        </w:rPr>
      </w:pPr>
      <w:r w:rsidRPr="00240EF9">
        <w:rPr>
          <w:lang w:val="en-GB"/>
        </w:rPr>
        <w:t>You can usually find the application form directly on the pharmaceutical company web page. Just print it out.</w:t>
      </w:r>
    </w:p>
    <w:p w:rsidR="00240EF9" w:rsidRDefault="00240EF9" w:rsidP="00240EF9">
      <w:pPr>
        <w:rPr>
          <w:lang w:val="en-GB"/>
        </w:rPr>
      </w:pPr>
      <w:r w:rsidRPr="00240EF9">
        <w:rPr>
          <w:lang w:val="en-GB"/>
        </w:rPr>
        <w:t>Note: Some of these companies may prefer to speak directly with your doctor.</w:t>
      </w:r>
    </w:p>
    <w:p w:rsidR="00240EF9" w:rsidRPr="00B03380" w:rsidRDefault="00B03380" w:rsidP="00240EF9">
      <w:r>
        <w:rPr>
          <w:lang w:val="en-GB"/>
        </w:rPr>
        <w:t xml:space="preserve">Source: </w:t>
      </w:r>
      <w:hyperlink r:id="rId8" w:history="1">
        <w:r w:rsidRPr="00B03380">
          <w:rPr>
            <w:rStyle w:val="Hyperlink"/>
          </w:rPr>
          <w:t>http://www.healthyplace.com/other-info/prescription-assistance-programs/pharmaceutical-company-medication-assistance-programs/</w:t>
        </w:r>
      </w:hyperlink>
      <w:r w:rsidRPr="00B03380">
        <w:t xml:space="preserve"> </w:t>
      </w:r>
      <w:bookmarkStart w:id="0" w:name="_GoBack"/>
      <w:bookmarkEnd w:id="0"/>
    </w:p>
    <w:p w:rsidR="00240EF9" w:rsidRDefault="00240EF9" w:rsidP="00240EF9">
      <w:pPr>
        <w:rPr>
          <w:b/>
          <w:bCs/>
          <w:lang w:val="en-GB"/>
        </w:rPr>
        <w:sectPr w:rsidR="00240EF9" w:rsidSect="00240EF9">
          <w:headerReference w:type="default" r:id="rId9"/>
          <w:pgSz w:w="12240" w:h="15840"/>
          <w:pgMar w:top="720" w:right="720" w:bottom="720" w:left="720" w:header="720" w:footer="720" w:gutter="0"/>
          <w:cols w:space="720"/>
          <w:docGrid w:linePitch="360"/>
        </w:sectPr>
      </w:pPr>
      <w:bookmarkStart w:id="1" w:name="a"/>
      <w:bookmarkEnd w:id="1"/>
    </w:p>
    <w:p w:rsidR="00240EF9" w:rsidRPr="00240EF9" w:rsidRDefault="00240EF9" w:rsidP="00240EF9">
      <w:pPr>
        <w:rPr>
          <w:lang w:val="en-GB"/>
        </w:rPr>
      </w:pPr>
      <w:proofErr w:type="spellStart"/>
      <w:r w:rsidRPr="00240EF9">
        <w:rPr>
          <w:b/>
          <w:bCs/>
          <w:lang w:val="en-GB"/>
        </w:rPr>
        <w:lastRenderedPageBreak/>
        <w:t>Abilify</w:t>
      </w:r>
      <w:proofErr w:type="spellEnd"/>
      <w:r w:rsidRPr="00240EF9">
        <w:rPr>
          <w:lang w:val="en-GB"/>
        </w:rPr>
        <w:br/>
      </w:r>
      <w:hyperlink r:id="rId10" w:tgtFrame="_blank" w:history="1">
        <w:r w:rsidRPr="00240EF9">
          <w:rPr>
            <w:rStyle w:val="Hyperlink"/>
            <w:lang w:val="en-GB"/>
          </w:rPr>
          <w:t>Bristol-Myers Squibb Patient Assistance Foundation Inc.</w:t>
        </w:r>
      </w:hyperlink>
      <w:r w:rsidRPr="00240EF9">
        <w:rPr>
          <w:lang w:val="en-GB"/>
        </w:rPr>
        <w:br/>
      </w:r>
      <w:proofErr w:type="spellStart"/>
      <w:r w:rsidRPr="00240EF9">
        <w:rPr>
          <w:lang w:val="en-GB"/>
        </w:rPr>
        <w:t>Abilify</w:t>
      </w:r>
      <w:proofErr w:type="spellEnd"/>
      <w:r w:rsidRPr="00240EF9">
        <w:rPr>
          <w:lang w:val="en-GB"/>
        </w:rPr>
        <w:t xml:space="preserve"> Patient Assistance Program</w:t>
      </w:r>
      <w:r w:rsidRPr="00240EF9">
        <w:rPr>
          <w:lang w:val="en-GB"/>
        </w:rPr>
        <w:br/>
        <w:t>PO Box 8309</w:t>
      </w:r>
      <w:r w:rsidRPr="00240EF9">
        <w:rPr>
          <w:lang w:val="en-GB"/>
        </w:rPr>
        <w:br/>
        <w:t>Somerville, NJ 08876</w:t>
      </w:r>
      <w:r w:rsidRPr="00240EF9">
        <w:rPr>
          <w:lang w:val="en-GB"/>
        </w:rPr>
        <w:br/>
        <w:t>800/736-0003</w:t>
      </w:r>
      <w:r w:rsidRPr="00240EF9">
        <w:rPr>
          <w:lang w:val="en-GB"/>
        </w:rPr>
        <w:br/>
        <w:t>Fax: 866-598-5561</w:t>
      </w:r>
    </w:p>
    <w:p w:rsidR="00240EF9" w:rsidRPr="00240EF9" w:rsidRDefault="00240EF9" w:rsidP="00240EF9">
      <w:pPr>
        <w:rPr>
          <w:lang w:val="en-GB"/>
        </w:rPr>
      </w:pPr>
      <w:proofErr w:type="spellStart"/>
      <w:r w:rsidRPr="00240EF9">
        <w:rPr>
          <w:b/>
          <w:bCs/>
          <w:lang w:val="en-GB"/>
        </w:rPr>
        <w:t>Anafranil</w:t>
      </w:r>
      <w:proofErr w:type="spellEnd"/>
      <w:r w:rsidRPr="00240EF9">
        <w:rPr>
          <w:lang w:val="en-GB"/>
        </w:rPr>
        <w:br/>
        <w:t>Ciba-Geigy Patient Support Program</w:t>
      </w:r>
      <w:r w:rsidRPr="00240EF9">
        <w:rPr>
          <w:lang w:val="en-GB"/>
        </w:rPr>
        <w:br/>
        <w:t>800-257-3273</w:t>
      </w:r>
    </w:p>
    <w:p w:rsidR="00240EF9" w:rsidRPr="00240EF9" w:rsidRDefault="00240EF9" w:rsidP="00240EF9">
      <w:pPr>
        <w:rPr>
          <w:lang w:val="en-GB"/>
        </w:rPr>
      </w:pPr>
      <w:proofErr w:type="spellStart"/>
      <w:r w:rsidRPr="00240EF9">
        <w:rPr>
          <w:b/>
          <w:bCs/>
          <w:lang w:val="en-GB"/>
        </w:rPr>
        <w:t>Asendin</w:t>
      </w:r>
      <w:proofErr w:type="spellEnd"/>
      <w:r w:rsidRPr="00240EF9">
        <w:rPr>
          <w:lang w:val="en-GB"/>
        </w:rPr>
        <w:br/>
      </w:r>
      <w:proofErr w:type="spellStart"/>
      <w:r w:rsidRPr="00240EF9">
        <w:rPr>
          <w:lang w:val="en-GB"/>
        </w:rPr>
        <w:t>Lederle</w:t>
      </w:r>
      <w:proofErr w:type="spellEnd"/>
      <w:r w:rsidRPr="00240EF9">
        <w:rPr>
          <w:lang w:val="en-GB"/>
        </w:rPr>
        <w:t xml:space="preserve"> Laboratories</w:t>
      </w:r>
      <w:r w:rsidRPr="00240EF9">
        <w:rPr>
          <w:lang w:val="en-GB"/>
        </w:rPr>
        <w:br/>
        <w:t>703/706-5933</w:t>
      </w:r>
      <w:r w:rsidRPr="00240EF9">
        <w:rPr>
          <w:lang w:val="en-GB"/>
        </w:rPr>
        <w:br/>
      </w:r>
      <w:r w:rsidRPr="00240EF9">
        <w:rPr>
          <w:lang w:val="en-GB"/>
        </w:rPr>
        <w:br/>
      </w:r>
      <w:proofErr w:type="spellStart"/>
      <w:r w:rsidRPr="00240EF9">
        <w:rPr>
          <w:b/>
          <w:bCs/>
          <w:lang w:val="en-GB"/>
        </w:rPr>
        <w:t>BuSpar</w:t>
      </w:r>
      <w:proofErr w:type="spellEnd"/>
      <w:r w:rsidRPr="00240EF9">
        <w:rPr>
          <w:lang w:val="en-GB"/>
        </w:rPr>
        <w:br/>
        <w:t xml:space="preserve">Bristol-Myers Squibb Patient Assistance Foundation </w:t>
      </w:r>
      <w:r w:rsidRPr="00240EF9">
        <w:rPr>
          <w:lang w:val="en-GB"/>
        </w:rPr>
        <w:br/>
        <w:t xml:space="preserve">PO Box 2118 </w:t>
      </w:r>
      <w:r w:rsidRPr="00240EF9">
        <w:rPr>
          <w:lang w:val="en-GB"/>
        </w:rPr>
        <w:br/>
        <w:t xml:space="preserve">Lakewood, NJ 08701-9846 </w:t>
      </w:r>
      <w:r w:rsidRPr="00240EF9">
        <w:rPr>
          <w:lang w:val="en-GB"/>
        </w:rPr>
        <w:br/>
      </w:r>
      <w:proofErr w:type="gramStart"/>
      <w:r w:rsidRPr="00240EF9">
        <w:rPr>
          <w:lang w:val="en-GB"/>
        </w:rPr>
        <w:t>800/736-0003</w:t>
      </w:r>
      <w:proofErr w:type="gramEnd"/>
      <w:r w:rsidRPr="00240EF9">
        <w:rPr>
          <w:lang w:val="en-GB"/>
        </w:rPr>
        <w:br/>
        <w:t>Fax: 800-736-1611</w:t>
      </w:r>
    </w:p>
    <w:p w:rsidR="00240EF9" w:rsidRPr="00240EF9" w:rsidRDefault="00240EF9" w:rsidP="00240EF9">
      <w:pPr>
        <w:rPr>
          <w:lang w:val="en-GB"/>
        </w:rPr>
      </w:pPr>
      <w:proofErr w:type="spellStart"/>
      <w:r w:rsidRPr="00240EF9">
        <w:rPr>
          <w:b/>
          <w:bCs/>
          <w:lang w:val="en-GB"/>
        </w:rPr>
        <w:t>Clorpes</w:t>
      </w:r>
      <w:proofErr w:type="spellEnd"/>
      <w:r w:rsidRPr="00240EF9">
        <w:rPr>
          <w:b/>
          <w:bCs/>
          <w:lang w:val="en-GB"/>
        </w:rPr>
        <w:t xml:space="preserve"> (Clonidine</w:t>
      </w:r>
      <w:proofErr w:type="gramStart"/>
      <w:r w:rsidRPr="00240EF9">
        <w:rPr>
          <w:b/>
          <w:bCs/>
          <w:lang w:val="en-GB"/>
        </w:rPr>
        <w:t>)</w:t>
      </w:r>
      <w:proofErr w:type="gramEnd"/>
      <w:r w:rsidRPr="00240EF9">
        <w:rPr>
          <w:lang w:val="en-GB"/>
        </w:rPr>
        <w:br/>
      </w:r>
      <w:proofErr w:type="spellStart"/>
      <w:r w:rsidRPr="00240EF9">
        <w:rPr>
          <w:lang w:val="en-GB"/>
        </w:rPr>
        <w:t>Bertek</w:t>
      </w:r>
      <w:proofErr w:type="spellEnd"/>
      <w:r w:rsidRPr="00240EF9">
        <w:rPr>
          <w:lang w:val="en-GB"/>
        </w:rPr>
        <w:t xml:space="preserve"> Patient Assistance Program</w:t>
      </w:r>
      <w:r w:rsidRPr="00240EF9">
        <w:rPr>
          <w:lang w:val="en-GB"/>
        </w:rPr>
        <w:br/>
        <w:t>PO Box 4310</w:t>
      </w:r>
      <w:r w:rsidRPr="00240EF9">
        <w:rPr>
          <w:lang w:val="en-GB"/>
        </w:rPr>
        <w:br/>
        <w:t>Morgantown, WV 26504-4310</w:t>
      </w:r>
      <w:r w:rsidRPr="00240EF9">
        <w:rPr>
          <w:lang w:val="en-GB"/>
        </w:rPr>
        <w:br/>
        <w:t>Phone: (888) 823-7835 Ext: x4043</w:t>
      </w:r>
    </w:p>
    <w:p w:rsidR="00240EF9" w:rsidRPr="00240EF9" w:rsidRDefault="00240EF9" w:rsidP="00240EF9">
      <w:pPr>
        <w:rPr>
          <w:lang w:val="en-GB"/>
        </w:rPr>
      </w:pPr>
      <w:r w:rsidRPr="00240EF9">
        <w:rPr>
          <w:b/>
          <w:bCs/>
          <w:lang w:val="en-GB"/>
        </w:rPr>
        <w:lastRenderedPageBreak/>
        <w:t>Clozapine</w:t>
      </w:r>
      <w:r w:rsidRPr="00240EF9">
        <w:rPr>
          <w:lang w:val="en-GB"/>
        </w:rPr>
        <w:br/>
      </w:r>
      <w:proofErr w:type="spellStart"/>
      <w:r w:rsidRPr="00240EF9">
        <w:rPr>
          <w:lang w:val="en-GB"/>
        </w:rPr>
        <w:t>Mylan</w:t>
      </w:r>
      <w:proofErr w:type="spellEnd"/>
      <w:r w:rsidRPr="00240EF9">
        <w:rPr>
          <w:lang w:val="en-GB"/>
        </w:rPr>
        <w:t xml:space="preserve"> Clozapine Patient Assistance Program</w:t>
      </w:r>
      <w:r w:rsidRPr="00240EF9">
        <w:rPr>
          <w:lang w:val="en-GB"/>
        </w:rPr>
        <w:br/>
        <w:t>P.O Box 4310</w:t>
      </w:r>
      <w:r w:rsidRPr="00240EF9">
        <w:rPr>
          <w:lang w:val="en-GB"/>
        </w:rPr>
        <w:br/>
        <w:t>Morgantown, WV 26504-1310</w:t>
      </w:r>
      <w:r w:rsidRPr="00240EF9">
        <w:rPr>
          <w:lang w:val="en-GB"/>
        </w:rPr>
        <w:br/>
        <w:t>888-823-7835 or 800-327-4114 x-4344</w:t>
      </w:r>
      <w:r w:rsidRPr="00240EF9">
        <w:rPr>
          <w:lang w:val="en-GB"/>
        </w:rPr>
        <w:br/>
        <w:t>Fax: 888-329-2785</w:t>
      </w:r>
      <w:r w:rsidRPr="00240EF9">
        <w:rPr>
          <w:lang w:val="en-GB"/>
        </w:rPr>
        <w:br/>
      </w:r>
      <w:r w:rsidRPr="00240EF9">
        <w:rPr>
          <w:lang w:val="en-GB"/>
        </w:rPr>
        <w:br/>
      </w:r>
      <w:proofErr w:type="spellStart"/>
      <w:r w:rsidRPr="00240EF9">
        <w:rPr>
          <w:b/>
          <w:bCs/>
          <w:lang w:val="en-GB"/>
        </w:rPr>
        <w:t>Clozaril</w:t>
      </w:r>
      <w:proofErr w:type="spellEnd"/>
      <w:r w:rsidRPr="00240EF9">
        <w:rPr>
          <w:lang w:val="en-GB"/>
        </w:rPr>
        <w:br/>
        <w:t>Novartis Pharmaceuticals</w:t>
      </w:r>
      <w:r w:rsidRPr="00240EF9">
        <w:rPr>
          <w:lang w:val="en-GB"/>
        </w:rPr>
        <w:br/>
      </w:r>
      <w:hyperlink r:id="rId11" w:tgtFrame="_blank" w:history="1">
        <w:r w:rsidRPr="00240EF9">
          <w:rPr>
            <w:rStyle w:val="Hyperlink"/>
            <w:lang w:val="en-GB"/>
          </w:rPr>
          <w:t xml:space="preserve">Novartis Patient Assistance </w:t>
        </w:r>
      </w:hyperlink>
      <w:r w:rsidRPr="00240EF9">
        <w:rPr>
          <w:lang w:val="en-GB"/>
        </w:rPr>
        <w:t xml:space="preserve">- </w:t>
      </w:r>
      <w:proofErr w:type="spellStart"/>
      <w:r w:rsidRPr="00240EF9">
        <w:rPr>
          <w:lang w:val="en-GB"/>
        </w:rPr>
        <w:t>Clozaril</w:t>
      </w:r>
      <w:proofErr w:type="spellEnd"/>
      <w:r w:rsidRPr="00240EF9">
        <w:rPr>
          <w:lang w:val="en-GB"/>
        </w:rPr>
        <w:t xml:space="preserve">, </w:t>
      </w:r>
      <w:proofErr w:type="spellStart"/>
      <w:r w:rsidRPr="00240EF9">
        <w:rPr>
          <w:lang w:val="en-GB"/>
        </w:rPr>
        <w:t>Neoral</w:t>
      </w:r>
      <w:proofErr w:type="spellEnd"/>
      <w:r w:rsidRPr="00240EF9">
        <w:rPr>
          <w:lang w:val="en-GB"/>
        </w:rPr>
        <w:t xml:space="preserve">, </w:t>
      </w:r>
      <w:proofErr w:type="spellStart"/>
      <w:r w:rsidRPr="00240EF9">
        <w:rPr>
          <w:lang w:val="en-GB"/>
        </w:rPr>
        <w:t>Sandimmune</w:t>
      </w:r>
      <w:proofErr w:type="spellEnd"/>
      <w:r w:rsidRPr="00240EF9">
        <w:rPr>
          <w:lang w:val="en-GB"/>
        </w:rPr>
        <w:br/>
        <w:t>PO Box 66531</w:t>
      </w:r>
      <w:r w:rsidRPr="00240EF9">
        <w:rPr>
          <w:lang w:val="en-GB"/>
        </w:rPr>
        <w:br/>
        <w:t>St. Louis, MO 63166-6531</w:t>
      </w:r>
      <w:r w:rsidRPr="00240EF9">
        <w:rPr>
          <w:lang w:val="en-GB"/>
        </w:rPr>
        <w:br/>
        <w:t>800-277-2254</w:t>
      </w:r>
      <w:r w:rsidRPr="00240EF9">
        <w:rPr>
          <w:lang w:val="en-GB"/>
        </w:rPr>
        <w:br/>
      </w:r>
      <w:r w:rsidRPr="00240EF9">
        <w:rPr>
          <w:lang w:val="en-GB"/>
        </w:rPr>
        <w:br/>
      </w:r>
      <w:r w:rsidRPr="00240EF9">
        <w:rPr>
          <w:b/>
          <w:bCs/>
          <w:lang w:val="en-GB"/>
        </w:rPr>
        <w:t>Cymbalta</w:t>
      </w:r>
      <w:r w:rsidRPr="00240EF9">
        <w:rPr>
          <w:lang w:val="en-GB"/>
        </w:rPr>
        <w:br/>
        <w:t>Eli Lilly and Company</w:t>
      </w:r>
      <w:r w:rsidRPr="00240EF9">
        <w:rPr>
          <w:lang w:val="en-GB"/>
        </w:rPr>
        <w:br/>
      </w:r>
      <w:hyperlink r:id="rId12" w:tgtFrame="_blank" w:history="1">
        <w:r w:rsidRPr="00240EF9">
          <w:rPr>
            <w:rStyle w:val="Hyperlink"/>
            <w:lang w:val="en-GB"/>
          </w:rPr>
          <w:t>Lilly Cares Patient Assistance Program</w:t>
        </w:r>
      </w:hyperlink>
      <w:r w:rsidRPr="00240EF9">
        <w:rPr>
          <w:lang w:val="en-GB"/>
        </w:rPr>
        <w:br/>
        <w:t>PO Box 231000</w:t>
      </w:r>
      <w:r w:rsidRPr="00240EF9">
        <w:rPr>
          <w:lang w:val="en-GB"/>
        </w:rPr>
        <w:br/>
        <w:t>Centerville, VA 20120</w:t>
      </w:r>
      <w:r w:rsidRPr="00240EF9">
        <w:rPr>
          <w:lang w:val="en-GB"/>
        </w:rPr>
        <w:br/>
        <w:t xml:space="preserve">800-545-6962 </w:t>
      </w:r>
      <w:r w:rsidRPr="00240EF9">
        <w:rPr>
          <w:lang w:val="en-GB"/>
        </w:rPr>
        <w:br/>
      </w:r>
      <w:r w:rsidRPr="00240EF9">
        <w:rPr>
          <w:lang w:val="en-GB"/>
        </w:rPr>
        <w:br/>
      </w:r>
      <w:r w:rsidRPr="00240EF9">
        <w:rPr>
          <w:b/>
          <w:bCs/>
          <w:lang w:val="en-GB"/>
        </w:rPr>
        <w:t>Depakote</w:t>
      </w:r>
      <w:r w:rsidRPr="00240EF9">
        <w:rPr>
          <w:lang w:val="en-GB"/>
        </w:rPr>
        <w:br/>
        <w:t>Abbott Laboratories</w:t>
      </w:r>
      <w:r w:rsidRPr="00240EF9">
        <w:rPr>
          <w:lang w:val="en-GB"/>
        </w:rPr>
        <w:br/>
      </w:r>
      <w:hyperlink r:id="rId13" w:tgtFrame="_blank" w:history="1">
        <w:r w:rsidRPr="00240EF9">
          <w:rPr>
            <w:rStyle w:val="Hyperlink"/>
            <w:lang w:val="en-GB"/>
          </w:rPr>
          <w:t>Patient Assistance Program</w:t>
        </w:r>
      </w:hyperlink>
      <w:r w:rsidRPr="00240EF9">
        <w:rPr>
          <w:lang w:val="en-GB"/>
        </w:rPr>
        <w:br/>
        <w:t>Pharmaceutical Products Division</w:t>
      </w:r>
      <w:r w:rsidRPr="00240EF9">
        <w:rPr>
          <w:lang w:val="en-GB"/>
        </w:rPr>
        <w:br/>
        <w:t>100 Abbott Park Rd.</w:t>
      </w:r>
      <w:r w:rsidRPr="00240EF9">
        <w:rPr>
          <w:lang w:val="en-GB"/>
        </w:rPr>
        <w:br/>
        <w:t>Abbott Park, IL 60064</w:t>
      </w:r>
      <w:r w:rsidRPr="00240EF9">
        <w:rPr>
          <w:lang w:val="en-GB"/>
        </w:rPr>
        <w:br/>
      </w:r>
      <w:r w:rsidRPr="00240EF9">
        <w:rPr>
          <w:lang w:val="en-GB"/>
        </w:rPr>
        <w:lastRenderedPageBreak/>
        <w:t>800/222-6885</w:t>
      </w:r>
      <w:r w:rsidRPr="00240EF9">
        <w:rPr>
          <w:lang w:val="en-GB"/>
        </w:rPr>
        <w:br/>
        <w:t>Fax: 1-847/937-9826</w:t>
      </w:r>
    </w:p>
    <w:p w:rsidR="00240EF9" w:rsidRPr="00240EF9" w:rsidRDefault="00240EF9" w:rsidP="00240EF9">
      <w:pPr>
        <w:rPr>
          <w:lang w:val="en-GB"/>
        </w:rPr>
      </w:pPr>
      <w:proofErr w:type="spellStart"/>
      <w:r w:rsidRPr="00240EF9">
        <w:rPr>
          <w:b/>
          <w:bCs/>
          <w:lang w:val="en-GB"/>
        </w:rPr>
        <w:t>Desyrel</w:t>
      </w:r>
      <w:proofErr w:type="spellEnd"/>
      <w:r w:rsidRPr="00240EF9">
        <w:rPr>
          <w:lang w:val="en-GB"/>
        </w:rPr>
        <w:t xml:space="preserve"> (150 &amp; 300 mg pills only</w:t>
      </w:r>
      <w:proofErr w:type="gramStart"/>
      <w:r w:rsidRPr="00240EF9">
        <w:rPr>
          <w:lang w:val="en-GB"/>
        </w:rPr>
        <w:t>)</w:t>
      </w:r>
      <w:proofErr w:type="gramEnd"/>
      <w:r w:rsidRPr="00240EF9">
        <w:rPr>
          <w:lang w:val="en-GB"/>
        </w:rPr>
        <w:br/>
      </w:r>
      <w:hyperlink r:id="rId14" w:tgtFrame="_blank" w:history="1">
        <w:r w:rsidRPr="00240EF9">
          <w:rPr>
            <w:rStyle w:val="Hyperlink"/>
            <w:lang w:val="en-GB"/>
          </w:rPr>
          <w:t>Bristol-Myers Squibb Patient Assistance Foundation Inc.</w:t>
        </w:r>
      </w:hyperlink>
      <w:r w:rsidRPr="00240EF9">
        <w:rPr>
          <w:lang w:val="en-GB"/>
        </w:rPr>
        <w:br/>
        <w:t>PO Box 2118</w:t>
      </w:r>
      <w:r w:rsidRPr="00240EF9">
        <w:rPr>
          <w:lang w:val="en-GB"/>
        </w:rPr>
        <w:br/>
        <w:t>Lakewood, NJ 08701-9846</w:t>
      </w:r>
      <w:r w:rsidRPr="00240EF9">
        <w:rPr>
          <w:lang w:val="en-GB"/>
        </w:rPr>
        <w:br/>
        <w:t>800-332-2056</w:t>
      </w:r>
      <w:r w:rsidRPr="00240EF9">
        <w:rPr>
          <w:lang w:val="en-GB"/>
        </w:rPr>
        <w:br/>
        <w:t>Fax: 800-736-1611</w:t>
      </w:r>
      <w:r w:rsidRPr="00240EF9">
        <w:rPr>
          <w:lang w:val="en-GB"/>
        </w:rPr>
        <w:br/>
      </w:r>
      <w:r w:rsidRPr="00240EF9">
        <w:rPr>
          <w:lang w:val="en-GB"/>
        </w:rPr>
        <w:br/>
      </w:r>
      <w:r w:rsidRPr="00240EF9">
        <w:rPr>
          <w:b/>
          <w:bCs/>
          <w:lang w:val="en-GB"/>
        </w:rPr>
        <w:t>Effexor &amp; Effexor XR</w:t>
      </w:r>
      <w:r w:rsidRPr="00240EF9">
        <w:rPr>
          <w:lang w:val="en-GB"/>
        </w:rPr>
        <w:br/>
      </w:r>
      <w:hyperlink r:id="rId15" w:tgtFrame="_blank" w:history="1">
        <w:r w:rsidRPr="00240EF9">
          <w:rPr>
            <w:rStyle w:val="Hyperlink"/>
            <w:lang w:val="en-GB"/>
          </w:rPr>
          <w:t>Wyeth Pharmaceuticals</w:t>
        </w:r>
        <w:r w:rsidRPr="00240EF9">
          <w:rPr>
            <w:rStyle w:val="Hyperlink"/>
            <w:lang w:val="en-GB"/>
          </w:rPr>
          <w:br/>
          <w:t xml:space="preserve">Patient Assistance Program </w:t>
        </w:r>
      </w:hyperlink>
      <w:r w:rsidRPr="00240EF9">
        <w:rPr>
          <w:lang w:val="en-GB"/>
        </w:rPr>
        <w:br/>
        <w:t>P.O. Box 13806</w:t>
      </w:r>
      <w:r w:rsidRPr="00240EF9">
        <w:rPr>
          <w:lang w:val="en-GB"/>
        </w:rPr>
        <w:br/>
        <w:t>Philadelphia, PA 19101</w:t>
      </w:r>
      <w:r w:rsidRPr="00240EF9">
        <w:rPr>
          <w:lang w:val="en-GB"/>
        </w:rPr>
        <w:br/>
        <w:t>800-568-9938</w:t>
      </w:r>
      <w:r w:rsidRPr="00240EF9">
        <w:rPr>
          <w:lang w:val="en-GB"/>
        </w:rPr>
        <w:br/>
      </w:r>
      <w:r w:rsidRPr="00240EF9">
        <w:rPr>
          <w:lang w:val="en-GB"/>
        </w:rPr>
        <w:br/>
      </w:r>
      <w:r w:rsidRPr="00240EF9">
        <w:rPr>
          <w:b/>
          <w:bCs/>
          <w:lang w:val="en-GB"/>
        </w:rPr>
        <w:t>Elavil</w:t>
      </w:r>
      <w:r w:rsidRPr="00240EF9">
        <w:rPr>
          <w:lang w:val="en-GB"/>
        </w:rPr>
        <w:br/>
        <w:t>Zeneca Pharmaceuticals</w:t>
      </w:r>
      <w:r w:rsidRPr="00240EF9">
        <w:rPr>
          <w:lang w:val="en-GB"/>
        </w:rPr>
        <w:br/>
        <w:t>800/424-3727</w:t>
      </w:r>
    </w:p>
    <w:p w:rsidR="00240EF9" w:rsidRPr="00240EF9" w:rsidRDefault="00240EF9" w:rsidP="00240EF9">
      <w:pPr>
        <w:rPr>
          <w:lang w:val="en-GB"/>
        </w:rPr>
      </w:pPr>
      <w:proofErr w:type="spellStart"/>
      <w:r w:rsidRPr="00240EF9">
        <w:rPr>
          <w:b/>
          <w:bCs/>
          <w:lang w:val="en-GB"/>
        </w:rPr>
        <w:t>Eskalith</w:t>
      </w:r>
      <w:proofErr w:type="spellEnd"/>
      <w:r w:rsidRPr="00240EF9">
        <w:rPr>
          <w:b/>
          <w:bCs/>
          <w:lang w:val="en-GB"/>
        </w:rPr>
        <w:t xml:space="preserve"> CR (Lithium</w:t>
      </w:r>
      <w:proofErr w:type="gramStart"/>
      <w:r w:rsidRPr="00240EF9">
        <w:rPr>
          <w:b/>
          <w:bCs/>
          <w:lang w:val="en-GB"/>
        </w:rPr>
        <w:t>)</w:t>
      </w:r>
      <w:proofErr w:type="gramEnd"/>
      <w:r w:rsidRPr="00240EF9">
        <w:rPr>
          <w:lang w:val="en-GB"/>
        </w:rPr>
        <w:br/>
      </w:r>
      <w:hyperlink r:id="rId16" w:tgtFrame="_blank" w:history="1">
        <w:r w:rsidRPr="00240EF9">
          <w:rPr>
            <w:rStyle w:val="Hyperlink"/>
            <w:lang w:val="en-GB"/>
          </w:rPr>
          <w:t>GlaxoSmithKline Inc.</w:t>
        </w:r>
      </w:hyperlink>
      <w:r w:rsidRPr="00240EF9">
        <w:rPr>
          <w:lang w:val="en-GB"/>
        </w:rPr>
        <w:br/>
        <w:t>P.O. Box 52185</w:t>
      </w:r>
      <w:r w:rsidRPr="00240EF9">
        <w:rPr>
          <w:lang w:val="en-GB"/>
        </w:rPr>
        <w:br/>
        <w:t>Phoenix, AZ 85072-9711</w:t>
      </w:r>
      <w:r w:rsidRPr="00240EF9">
        <w:rPr>
          <w:lang w:val="en-GB"/>
        </w:rPr>
        <w:br/>
        <w:t>866-443-6366</w:t>
      </w:r>
    </w:p>
    <w:p w:rsidR="00240EF9" w:rsidRPr="00240EF9" w:rsidRDefault="00240EF9" w:rsidP="00240EF9">
      <w:pPr>
        <w:rPr>
          <w:lang w:val="en-GB"/>
        </w:rPr>
      </w:pPr>
      <w:r w:rsidRPr="00240EF9">
        <w:rPr>
          <w:b/>
          <w:bCs/>
          <w:lang w:val="en-GB"/>
        </w:rPr>
        <w:t>Geodon</w:t>
      </w:r>
      <w:r w:rsidRPr="00240EF9">
        <w:rPr>
          <w:lang w:val="en-GB"/>
        </w:rPr>
        <w:br/>
        <w:t>Pfizer Inc.</w:t>
      </w:r>
      <w:r w:rsidRPr="00240EF9">
        <w:rPr>
          <w:lang w:val="en-GB"/>
        </w:rPr>
        <w:br/>
      </w:r>
      <w:hyperlink r:id="rId17" w:tgtFrame="_blank" w:history="1">
        <w:r w:rsidRPr="00240EF9">
          <w:rPr>
            <w:rStyle w:val="Hyperlink"/>
            <w:lang w:val="en-GB"/>
          </w:rPr>
          <w:t>Geodon Patient Assistance Program</w:t>
        </w:r>
      </w:hyperlink>
      <w:r w:rsidRPr="00240EF9">
        <w:rPr>
          <w:lang w:val="en-GB"/>
        </w:rPr>
        <w:br/>
        <w:t>PO Box 52119</w:t>
      </w:r>
      <w:r w:rsidRPr="00240EF9">
        <w:rPr>
          <w:lang w:val="en-GB"/>
        </w:rPr>
        <w:br/>
        <w:t>Phoenix, AZ 85072</w:t>
      </w:r>
      <w:r w:rsidRPr="00240EF9">
        <w:rPr>
          <w:lang w:val="en-GB"/>
        </w:rPr>
        <w:br/>
        <w:t>866/443-6366</w:t>
      </w:r>
      <w:r w:rsidRPr="00240EF9">
        <w:rPr>
          <w:lang w:val="en-GB"/>
        </w:rPr>
        <w:br/>
        <w:t>Fax: 1-866-229-2255</w:t>
      </w:r>
    </w:p>
    <w:p w:rsidR="00240EF9" w:rsidRPr="00240EF9" w:rsidRDefault="00240EF9" w:rsidP="00240EF9">
      <w:pPr>
        <w:rPr>
          <w:lang w:val="en-GB"/>
        </w:rPr>
      </w:pPr>
      <w:bookmarkStart w:id="2" w:name="h"/>
      <w:bookmarkEnd w:id="2"/>
      <w:r w:rsidRPr="00240EF9">
        <w:rPr>
          <w:b/>
          <w:bCs/>
          <w:lang w:val="en-GB"/>
        </w:rPr>
        <w:lastRenderedPageBreak/>
        <w:t>Haldol</w:t>
      </w:r>
      <w:r w:rsidRPr="00240EF9">
        <w:rPr>
          <w:lang w:val="en-GB"/>
        </w:rPr>
        <w:br/>
        <w:t>Ortho-McNeil Pharmaceutical</w:t>
      </w:r>
      <w:r w:rsidRPr="00240EF9">
        <w:rPr>
          <w:lang w:val="en-GB"/>
        </w:rPr>
        <w:br/>
        <w:t>Ortho-McNeil Pt. Assistance Program</w:t>
      </w:r>
      <w:r w:rsidRPr="00240EF9">
        <w:rPr>
          <w:lang w:val="en-GB"/>
        </w:rPr>
        <w:br/>
        <w:t xml:space="preserve">1250 </w:t>
      </w:r>
      <w:proofErr w:type="spellStart"/>
      <w:r w:rsidRPr="00240EF9">
        <w:rPr>
          <w:lang w:val="en-GB"/>
        </w:rPr>
        <w:t>Bayhill</w:t>
      </w:r>
      <w:proofErr w:type="spellEnd"/>
      <w:r w:rsidRPr="00240EF9">
        <w:rPr>
          <w:lang w:val="en-GB"/>
        </w:rPr>
        <w:t xml:space="preserve"> Drive, Suite 300</w:t>
      </w:r>
      <w:r w:rsidRPr="00240EF9">
        <w:rPr>
          <w:lang w:val="en-GB"/>
        </w:rPr>
        <w:br/>
        <w:t>San Bruno CA 94066</w:t>
      </w:r>
      <w:r w:rsidRPr="00240EF9">
        <w:rPr>
          <w:lang w:val="en-GB"/>
        </w:rPr>
        <w:br/>
        <w:t>800-577-3788</w:t>
      </w:r>
      <w:r w:rsidRPr="00240EF9">
        <w:rPr>
          <w:lang w:val="en-GB"/>
        </w:rPr>
        <w:br/>
      </w:r>
      <w:r w:rsidRPr="00240EF9">
        <w:rPr>
          <w:lang w:val="en-GB"/>
        </w:rPr>
        <w:br/>
      </w:r>
      <w:proofErr w:type="spellStart"/>
      <w:r w:rsidRPr="00240EF9">
        <w:rPr>
          <w:b/>
          <w:bCs/>
          <w:lang w:val="en-GB"/>
        </w:rPr>
        <w:t>Isoptin</w:t>
      </w:r>
      <w:proofErr w:type="spellEnd"/>
      <w:r w:rsidRPr="00240EF9">
        <w:rPr>
          <w:b/>
          <w:bCs/>
          <w:lang w:val="en-GB"/>
        </w:rPr>
        <w:t xml:space="preserve"> SR</w:t>
      </w:r>
      <w:r w:rsidRPr="00240EF9">
        <w:rPr>
          <w:lang w:val="en-GB"/>
        </w:rPr>
        <w:br/>
        <w:t>Abbott Laboratories</w:t>
      </w:r>
      <w:r w:rsidRPr="00240EF9">
        <w:rPr>
          <w:lang w:val="en-GB"/>
        </w:rPr>
        <w:br/>
        <w:t>Patient Assistance Program</w:t>
      </w:r>
      <w:r w:rsidRPr="00240EF9">
        <w:rPr>
          <w:lang w:val="en-GB"/>
        </w:rPr>
        <w:br/>
        <w:t>Pharmaceutical Products Division</w:t>
      </w:r>
      <w:r w:rsidRPr="00240EF9">
        <w:rPr>
          <w:lang w:val="en-GB"/>
        </w:rPr>
        <w:br/>
        <w:t>200 Abbott Park Rd. Department 31C J23</w:t>
      </w:r>
      <w:r w:rsidRPr="00240EF9">
        <w:rPr>
          <w:lang w:val="en-GB"/>
        </w:rPr>
        <w:br/>
        <w:t xml:space="preserve">Abbott Park, IL 60064 </w:t>
      </w:r>
      <w:r w:rsidRPr="00240EF9">
        <w:rPr>
          <w:lang w:val="en-GB"/>
        </w:rPr>
        <w:br/>
        <w:t>800/222-6885</w:t>
      </w:r>
      <w:r w:rsidRPr="00240EF9">
        <w:rPr>
          <w:lang w:val="en-GB"/>
        </w:rPr>
        <w:br/>
        <w:t>Fax: 1-847/937-9826</w:t>
      </w:r>
      <w:r w:rsidRPr="00240EF9">
        <w:rPr>
          <w:lang w:val="en-GB"/>
        </w:rPr>
        <w:br/>
      </w:r>
      <w:r w:rsidRPr="00240EF9">
        <w:rPr>
          <w:lang w:val="en-GB"/>
        </w:rPr>
        <w:br/>
      </w:r>
      <w:proofErr w:type="spellStart"/>
      <w:r w:rsidRPr="00240EF9">
        <w:rPr>
          <w:b/>
          <w:bCs/>
          <w:lang w:val="en-GB"/>
        </w:rPr>
        <w:t>Klonopin</w:t>
      </w:r>
      <w:proofErr w:type="spellEnd"/>
      <w:r w:rsidRPr="00240EF9">
        <w:rPr>
          <w:lang w:val="en-GB"/>
        </w:rPr>
        <w:br/>
        <w:t>Roche Laboratories, Inc</w:t>
      </w:r>
      <w:proofErr w:type="gramStart"/>
      <w:r w:rsidRPr="00240EF9">
        <w:rPr>
          <w:lang w:val="en-GB"/>
        </w:rPr>
        <w:t>.</w:t>
      </w:r>
      <w:proofErr w:type="gramEnd"/>
      <w:r w:rsidRPr="00240EF9">
        <w:rPr>
          <w:lang w:val="en-GB"/>
        </w:rPr>
        <w:br/>
        <w:t>Roche Medical Needs Program</w:t>
      </w:r>
      <w:r w:rsidRPr="00240EF9">
        <w:rPr>
          <w:lang w:val="en-GB"/>
        </w:rPr>
        <w:br/>
        <w:t xml:space="preserve">JoAnn </w:t>
      </w:r>
      <w:proofErr w:type="spellStart"/>
      <w:r w:rsidRPr="00240EF9">
        <w:rPr>
          <w:lang w:val="en-GB"/>
        </w:rPr>
        <w:t>Hanly</w:t>
      </w:r>
      <w:proofErr w:type="spellEnd"/>
      <w:r w:rsidRPr="00240EF9">
        <w:rPr>
          <w:lang w:val="en-GB"/>
        </w:rPr>
        <w:t>, Medical Needs</w:t>
      </w:r>
      <w:r w:rsidRPr="00240EF9">
        <w:rPr>
          <w:lang w:val="en-GB"/>
        </w:rPr>
        <w:br/>
        <w:t>340 Kingsland St.</w:t>
      </w:r>
      <w:r w:rsidRPr="00240EF9">
        <w:rPr>
          <w:lang w:val="en-GB"/>
        </w:rPr>
        <w:br/>
        <w:t>Nutley, NJ 07110</w:t>
      </w:r>
      <w:r w:rsidRPr="00240EF9">
        <w:rPr>
          <w:lang w:val="en-GB"/>
        </w:rPr>
        <w:br/>
        <w:t>800/285-4484</w:t>
      </w:r>
    </w:p>
    <w:p w:rsidR="00240EF9" w:rsidRPr="00240EF9" w:rsidRDefault="00240EF9" w:rsidP="00240EF9">
      <w:pPr>
        <w:rPr>
          <w:lang w:val="en-GB"/>
        </w:rPr>
      </w:pPr>
      <w:proofErr w:type="spellStart"/>
      <w:r w:rsidRPr="00240EF9">
        <w:rPr>
          <w:b/>
          <w:bCs/>
          <w:lang w:val="en-GB"/>
        </w:rPr>
        <w:t>Lamictal</w:t>
      </w:r>
      <w:proofErr w:type="spellEnd"/>
      <w:r w:rsidRPr="00240EF9">
        <w:rPr>
          <w:lang w:val="en-GB"/>
        </w:rPr>
        <w:br/>
        <w:t xml:space="preserve">Glaxo </w:t>
      </w:r>
      <w:proofErr w:type="spellStart"/>
      <w:r w:rsidRPr="00240EF9">
        <w:rPr>
          <w:lang w:val="en-GB"/>
        </w:rPr>
        <w:t>Wellcome</w:t>
      </w:r>
      <w:proofErr w:type="spellEnd"/>
      <w:r w:rsidRPr="00240EF9">
        <w:rPr>
          <w:lang w:val="en-GB"/>
        </w:rPr>
        <w:t xml:space="preserve"> Inc.</w:t>
      </w:r>
      <w:r w:rsidRPr="00240EF9">
        <w:rPr>
          <w:lang w:val="en-GB"/>
        </w:rPr>
        <w:br/>
        <w:t xml:space="preserve">Glaxo </w:t>
      </w:r>
      <w:proofErr w:type="spellStart"/>
      <w:r w:rsidRPr="00240EF9">
        <w:rPr>
          <w:lang w:val="en-GB"/>
        </w:rPr>
        <w:t>Wellcome</w:t>
      </w:r>
      <w:proofErr w:type="spellEnd"/>
      <w:r w:rsidRPr="00240EF9">
        <w:rPr>
          <w:lang w:val="en-GB"/>
        </w:rPr>
        <w:t xml:space="preserve"> Patient Assistance Program</w:t>
      </w:r>
      <w:r w:rsidRPr="00240EF9">
        <w:rPr>
          <w:lang w:val="en-GB"/>
        </w:rPr>
        <w:br/>
        <w:t>P.O. Box 52185</w:t>
      </w:r>
      <w:r w:rsidRPr="00240EF9">
        <w:rPr>
          <w:lang w:val="en-GB"/>
        </w:rPr>
        <w:br/>
        <w:t>Phoenix, AZ 85072-9711</w:t>
      </w:r>
      <w:r w:rsidRPr="00240EF9">
        <w:rPr>
          <w:lang w:val="en-GB"/>
        </w:rPr>
        <w:br/>
        <w:t>800/722-9294</w:t>
      </w:r>
      <w:r w:rsidRPr="00240EF9">
        <w:rPr>
          <w:lang w:val="en-GB"/>
        </w:rPr>
        <w:br/>
        <w:t>Fax: 800/750-9832</w:t>
      </w:r>
      <w:r w:rsidRPr="00240EF9">
        <w:rPr>
          <w:lang w:val="en-GB"/>
        </w:rPr>
        <w:br/>
      </w:r>
      <w:r w:rsidRPr="00240EF9">
        <w:rPr>
          <w:lang w:val="en-GB"/>
        </w:rPr>
        <w:br/>
      </w:r>
      <w:r w:rsidRPr="00240EF9">
        <w:rPr>
          <w:b/>
          <w:bCs/>
          <w:lang w:val="en-GB"/>
        </w:rPr>
        <w:t>Lexapro</w:t>
      </w:r>
      <w:r w:rsidRPr="00240EF9">
        <w:rPr>
          <w:lang w:val="en-GB"/>
        </w:rPr>
        <w:br/>
      </w:r>
      <w:hyperlink r:id="rId18" w:tgtFrame="_blank" w:history="1">
        <w:r w:rsidRPr="00240EF9">
          <w:rPr>
            <w:rStyle w:val="Hyperlink"/>
            <w:lang w:val="en-GB"/>
          </w:rPr>
          <w:t>Forest Pharmaceuticals</w:t>
        </w:r>
        <w:r w:rsidRPr="00240EF9">
          <w:rPr>
            <w:rStyle w:val="Hyperlink"/>
            <w:lang w:val="en-GB"/>
          </w:rPr>
          <w:br/>
          <w:t>Patient Assistance Program</w:t>
        </w:r>
      </w:hyperlink>
      <w:r w:rsidRPr="00240EF9">
        <w:rPr>
          <w:lang w:val="en-GB"/>
        </w:rPr>
        <w:br/>
        <w:t>13600 Shoreline Drive</w:t>
      </w:r>
      <w:r w:rsidRPr="00240EF9">
        <w:rPr>
          <w:lang w:val="en-GB"/>
        </w:rPr>
        <w:br/>
        <w:t>St. Louis, MO 63045</w:t>
      </w:r>
      <w:r w:rsidRPr="00240EF9">
        <w:rPr>
          <w:lang w:val="en-GB"/>
        </w:rPr>
        <w:br/>
        <w:t>800-851-0758</w:t>
      </w:r>
      <w:r w:rsidRPr="00240EF9">
        <w:rPr>
          <w:lang w:val="en-GB"/>
        </w:rPr>
        <w:br/>
      </w:r>
      <w:r w:rsidRPr="00240EF9">
        <w:rPr>
          <w:lang w:val="en-GB"/>
        </w:rPr>
        <w:br/>
      </w:r>
      <w:proofErr w:type="spellStart"/>
      <w:r w:rsidRPr="00240EF9">
        <w:rPr>
          <w:b/>
          <w:bCs/>
          <w:lang w:val="en-GB"/>
        </w:rPr>
        <w:lastRenderedPageBreak/>
        <w:t>Lithobid</w:t>
      </w:r>
      <w:proofErr w:type="spellEnd"/>
      <w:r w:rsidRPr="00240EF9">
        <w:rPr>
          <w:lang w:val="en-GB"/>
        </w:rPr>
        <w:br/>
        <w:t>Solvay Pharmaceuticals, Inc.</w:t>
      </w:r>
      <w:r w:rsidRPr="00240EF9">
        <w:rPr>
          <w:lang w:val="en-GB"/>
        </w:rPr>
        <w:br/>
        <w:t>Solvay Patient Assistance Program</w:t>
      </w:r>
      <w:r w:rsidRPr="00240EF9">
        <w:rPr>
          <w:lang w:val="en-GB"/>
        </w:rPr>
        <w:br/>
        <w:t>c/o Express Scripts Specialty Distribution Service</w:t>
      </w:r>
      <w:r w:rsidRPr="00240EF9">
        <w:rPr>
          <w:lang w:val="en-GB"/>
        </w:rPr>
        <w:br/>
        <w:t>PO Box 66550</w:t>
      </w:r>
      <w:r w:rsidRPr="00240EF9">
        <w:rPr>
          <w:lang w:val="en-GB"/>
        </w:rPr>
        <w:br/>
        <w:t>St. Louis, MO 63166-6550</w:t>
      </w:r>
      <w:r w:rsidRPr="00240EF9">
        <w:rPr>
          <w:lang w:val="en-GB"/>
        </w:rPr>
        <w:br/>
        <w:t>800/256-8918</w:t>
      </w:r>
      <w:r w:rsidRPr="00240EF9">
        <w:rPr>
          <w:lang w:val="en-GB"/>
        </w:rPr>
        <w:br/>
        <w:t>Fax: 800/276-9901</w:t>
      </w:r>
      <w:r w:rsidRPr="00240EF9">
        <w:rPr>
          <w:lang w:val="en-GB"/>
        </w:rPr>
        <w:br/>
      </w:r>
      <w:r w:rsidRPr="00240EF9">
        <w:rPr>
          <w:lang w:val="en-GB"/>
        </w:rPr>
        <w:br/>
      </w:r>
      <w:proofErr w:type="spellStart"/>
      <w:r w:rsidRPr="00240EF9">
        <w:rPr>
          <w:b/>
          <w:bCs/>
          <w:lang w:val="en-GB"/>
        </w:rPr>
        <w:t>Loxitane</w:t>
      </w:r>
      <w:proofErr w:type="spellEnd"/>
      <w:r w:rsidRPr="00240EF9">
        <w:rPr>
          <w:lang w:val="en-GB"/>
        </w:rPr>
        <w:br/>
      </w:r>
      <w:proofErr w:type="spellStart"/>
      <w:r w:rsidRPr="00240EF9">
        <w:rPr>
          <w:lang w:val="en-GB"/>
        </w:rPr>
        <w:t>Lederle</w:t>
      </w:r>
      <w:proofErr w:type="spellEnd"/>
      <w:r w:rsidRPr="00240EF9">
        <w:rPr>
          <w:lang w:val="en-GB"/>
        </w:rPr>
        <w:t xml:space="preserve"> Laboratories</w:t>
      </w:r>
      <w:r w:rsidRPr="00240EF9">
        <w:rPr>
          <w:lang w:val="en-GB"/>
        </w:rPr>
        <w:br/>
        <w:t>703/706-5933</w:t>
      </w:r>
      <w:r w:rsidRPr="00240EF9">
        <w:rPr>
          <w:lang w:val="en-GB"/>
        </w:rPr>
        <w:br/>
      </w:r>
      <w:r w:rsidRPr="00240EF9">
        <w:rPr>
          <w:lang w:val="en-GB"/>
        </w:rPr>
        <w:br/>
      </w:r>
      <w:proofErr w:type="spellStart"/>
      <w:r w:rsidRPr="00240EF9">
        <w:rPr>
          <w:b/>
          <w:bCs/>
          <w:lang w:val="en-GB"/>
        </w:rPr>
        <w:t>Ludiomil</w:t>
      </w:r>
      <w:proofErr w:type="spellEnd"/>
      <w:r w:rsidRPr="00240EF9">
        <w:rPr>
          <w:lang w:val="en-GB"/>
        </w:rPr>
        <w:br/>
        <w:t>Novartis Pharmaceuticals</w:t>
      </w:r>
      <w:r w:rsidRPr="00240EF9">
        <w:rPr>
          <w:lang w:val="en-GB"/>
        </w:rPr>
        <w:br/>
        <w:t>800-257-3273</w:t>
      </w:r>
      <w:r w:rsidRPr="00240EF9">
        <w:rPr>
          <w:lang w:val="en-GB"/>
        </w:rPr>
        <w:br/>
      </w:r>
      <w:r w:rsidRPr="00240EF9">
        <w:rPr>
          <w:lang w:val="en-GB"/>
        </w:rPr>
        <w:br/>
      </w:r>
      <w:proofErr w:type="spellStart"/>
      <w:r w:rsidRPr="00240EF9">
        <w:rPr>
          <w:b/>
          <w:bCs/>
          <w:lang w:val="en-GB"/>
        </w:rPr>
        <w:t>Luvox</w:t>
      </w:r>
      <w:proofErr w:type="spellEnd"/>
      <w:r w:rsidRPr="00240EF9">
        <w:rPr>
          <w:lang w:val="en-GB"/>
        </w:rPr>
        <w:br/>
        <w:t>Solvay Pharmaceuticals, Inc.</w:t>
      </w:r>
      <w:r w:rsidRPr="00240EF9">
        <w:rPr>
          <w:lang w:val="en-GB"/>
        </w:rPr>
        <w:br/>
        <w:t>800/788-9277</w:t>
      </w:r>
    </w:p>
    <w:p w:rsidR="00240EF9" w:rsidRPr="00240EF9" w:rsidRDefault="00240EF9" w:rsidP="00240EF9">
      <w:pPr>
        <w:rPr>
          <w:lang w:val="en-GB"/>
        </w:rPr>
      </w:pPr>
      <w:bookmarkStart w:id="3" w:name="m"/>
      <w:bookmarkEnd w:id="3"/>
      <w:proofErr w:type="spellStart"/>
      <w:r w:rsidRPr="00240EF9">
        <w:rPr>
          <w:b/>
          <w:bCs/>
          <w:lang w:val="en-GB"/>
        </w:rPr>
        <w:t>Moban</w:t>
      </w:r>
      <w:proofErr w:type="spellEnd"/>
      <w:r w:rsidRPr="00240EF9">
        <w:rPr>
          <w:lang w:val="en-GB"/>
        </w:rPr>
        <w:br/>
        <w:t>Endo Pharmaceuticals, Inc</w:t>
      </w:r>
      <w:proofErr w:type="gramStart"/>
      <w:r w:rsidRPr="00240EF9">
        <w:rPr>
          <w:lang w:val="en-GB"/>
        </w:rPr>
        <w:t>.</w:t>
      </w:r>
      <w:proofErr w:type="gramEnd"/>
      <w:r w:rsidRPr="00240EF9">
        <w:rPr>
          <w:lang w:val="en-GB"/>
        </w:rPr>
        <w:br/>
        <w:t>Endo Patient Assistance Program</w:t>
      </w:r>
      <w:r w:rsidRPr="00240EF9">
        <w:rPr>
          <w:lang w:val="en-GB"/>
        </w:rPr>
        <w:br/>
        <w:t xml:space="preserve">Medical Affairs Support </w:t>
      </w:r>
      <w:r w:rsidRPr="00240EF9">
        <w:rPr>
          <w:lang w:val="en-GB"/>
        </w:rPr>
        <w:br/>
        <w:t>6001 Montrose Rd., Suite 920</w:t>
      </w:r>
      <w:r w:rsidRPr="00240EF9">
        <w:rPr>
          <w:lang w:val="en-GB"/>
        </w:rPr>
        <w:br/>
        <w:t>Rockville, MD 20852</w:t>
      </w:r>
      <w:r w:rsidRPr="00240EF9">
        <w:rPr>
          <w:lang w:val="en-GB"/>
        </w:rPr>
        <w:br/>
        <w:t>800/462-3636</w:t>
      </w:r>
      <w:r w:rsidRPr="00240EF9">
        <w:rPr>
          <w:lang w:val="en-GB"/>
        </w:rPr>
        <w:br/>
      </w:r>
      <w:r w:rsidRPr="00240EF9">
        <w:rPr>
          <w:lang w:val="en-GB"/>
        </w:rPr>
        <w:br/>
      </w:r>
      <w:proofErr w:type="spellStart"/>
      <w:r w:rsidRPr="00240EF9">
        <w:rPr>
          <w:b/>
          <w:bCs/>
          <w:lang w:val="en-GB"/>
        </w:rPr>
        <w:t>Navane</w:t>
      </w:r>
      <w:proofErr w:type="spellEnd"/>
      <w:r w:rsidRPr="00240EF9">
        <w:rPr>
          <w:lang w:val="en-GB"/>
        </w:rPr>
        <w:br/>
        <w:t>Pfizer Inc.</w:t>
      </w:r>
      <w:r w:rsidRPr="00240EF9">
        <w:rPr>
          <w:lang w:val="en-GB"/>
        </w:rPr>
        <w:br/>
        <w:t>Connection to Care</w:t>
      </w:r>
      <w:r w:rsidRPr="00240EF9">
        <w:rPr>
          <w:lang w:val="en-GB"/>
        </w:rPr>
        <w:br/>
        <w:t xml:space="preserve">PO Box 66585 </w:t>
      </w:r>
      <w:r w:rsidRPr="00240EF9">
        <w:rPr>
          <w:lang w:val="en-GB"/>
        </w:rPr>
        <w:br/>
        <w:t>St. Louis, MO 63166-6585</w:t>
      </w:r>
      <w:r w:rsidRPr="00240EF9">
        <w:rPr>
          <w:lang w:val="en-GB"/>
        </w:rPr>
        <w:br/>
        <w:t>800/707-8990</w:t>
      </w:r>
    </w:p>
    <w:p w:rsidR="00240EF9" w:rsidRPr="00240EF9" w:rsidRDefault="00240EF9" w:rsidP="00240EF9">
      <w:pPr>
        <w:rPr>
          <w:lang w:val="en-GB"/>
        </w:rPr>
      </w:pPr>
      <w:r w:rsidRPr="00240EF9">
        <w:rPr>
          <w:b/>
          <w:bCs/>
          <w:lang w:val="en-GB"/>
        </w:rPr>
        <w:t>Neurontin</w:t>
      </w:r>
      <w:r w:rsidRPr="00240EF9">
        <w:rPr>
          <w:lang w:val="en-GB"/>
        </w:rPr>
        <w:br/>
        <w:t>Pfizer Inc</w:t>
      </w:r>
      <w:proofErr w:type="gramStart"/>
      <w:r w:rsidRPr="00240EF9">
        <w:rPr>
          <w:lang w:val="en-GB"/>
        </w:rPr>
        <w:t>.</w:t>
      </w:r>
      <w:proofErr w:type="gramEnd"/>
      <w:r w:rsidRPr="00240EF9">
        <w:rPr>
          <w:lang w:val="en-GB"/>
        </w:rPr>
        <w:br/>
        <w:t>Connection to Care</w:t>
      </w:r>
      <w:r w:rsidRPr="00240EF9">
        <w:rPr>
          <w:lang w:val="en-GB"/>
        </w:rPr>
        <w:br/>
        <w:t xml:space="preserve">PO Box 66585 </w:t>
      </w:r>
      <w:r w:rsidRPr="00240EF9">
        <w:rPr>
          <w:lang w:val="en-GB"/>
        </w:rPr>
        <w:br/>
        <w:t>St. Louis, MO 63166-6585</w:t>
      </w:r>
      <w:r w:rsidRPr="00240EF9">
        <w:rPr>
          <w:lang w:val="en-GB"/>
        </w:rPr>
        <w:br/>
      </w:r>
      <w:r w:rsidRPr="00240EF9">
        <w:rPr>
          <w:lang w:val="en-GB"/>
        </w:rPr>
        <w:lastRenderedPageBreak/>
        <w:t>800/707-8990</w:t>
      </w:r>
      <w:r w:rsidRPr="00240EF9">
        <w:rPr>
          <w:lang w:val="en-GB"/>
        </w:rPr>
        <w:br/>
      </w:r>
      <w:r w:rsidRPr="00240EF9">
        <w:rPr>
          <w:lang w:val="en-GB"/>
        </w:rPr>
        <w:br/>
      </w:r>
      <w:proofErr w:type="spellStart"/>
      <w:r w:rsidRPr="00240EF9">
        <w:rPr>
          <w:b/>
          <w:bCs/>
          <w:lang w:val="en-GB"/>
        </w:rPr>
        <w:t>Norpramin</w:t>
      </w:r>
      <w:proofErr w:type="spellEnd"/>
      <w:r w:rsidRPr="00240EF9">
        <w:rPr>
          <w:lang w:val="en-GB"/>
        </w:rPr>
        <w:br/>
        <w:t xml:space="preserve">Hoechst Marion </w:t>
      </w:r>
      <w:proofErr w:type="spellStart"/>
      <w:r w:rsidRPr="00240EF9">
        <w:rPr>
          <w:lang w:val="en-GB"/>
        </w:rPr>
        <w:t>Roussel</w:t>
      </w:r>
      <w:proofErr w:type="spellEnd"/>
      <w:r w:rsidRPr="00240EF9">
        <w:rPr>
          <w:lang w:val="en-GB"/>
        </w:rPr>
        <w:t>, Inc.</w:t>
      </w:r>
      <w:r w:rsidRPr="00240EF9">
        <w:rPr>
          <w:lang w:val="en-GB"/>
        </w:rPr>
        <w:br/>
        <w:t>800/221-4025</w:t>
      </w:r>
    </w:p>
    <w:p w:rsidR="00240EF9" w:rsidRPr="00240EF9" w:rsidRDefault="00240EF9" w:rsidP="00240EF9">
      <w:pPr>
        <w:rPr>
          <w:lang w:val="en-GB"/>
        </w:rPr>
      </w:pPr>
      <w:r w:rsidRPr="00240EF9">
        <w:rPr>
          <w:b/>
          <w:bCs/>
          <w:lang w:val="en-GB"/>
        </w:rPr>
        <w:t>Remeron</w:t>
      </w:r>
      <w:r w:rsidRPr="00240EF9">
        <w:rPr>
          <w:lang w:val="en-GB"/>
        </w:rPr>
        <w:br/>
      </w:r>
      <w:proofErr w:type="spellStart"/>
      <w:r w:rsidRPr="00240EF9">
        <w:rPr>
          <w:lang w:val="en-GB"/>
        </w:rPr>
        <w:t>Organon</w:t>
      </w:r>
      <w:proofErr w:type="spellEnd"/>
      <w:r w:rsidRPr="00240EF9">
        <w:rPr>
          <w:lang w:val="en-GB"/>
        </w:rPr>
        <w:br/>
        <w:t xml:space="preserve">Remeron </w:t>
      </w:r>
      <w:proofErr w:type="spellStart"/>
      <w:r w:rsidRPr="00240EF9">
        <w:rPr>
          <w:lang w:val="en-GB"/>
        </w:rPr>
        <w:t>SolTab</w:t>
      </w:r>
      <w:proofErr w:type="spellEnd"/>
      <w:r w:rsidRPr="00240EF9">
        <w:rPr>
          <w:lang w:val="en-GB"/>
        </w:rPr>
        <w:t xml:space="preserve"> Patient Assistance Program</w:t>
      </w:r>
      <w:r w:rsidRPr="00240EF9">
        <w:rPr>
          <w:lang w:val="en-GB"/>
        </w:rPr>
        <w:br/>
        <w:t>375 Mount Pleasant Avenue</w:t>
      </w:r>
      <w:r w:rsidRPr="00240EF9">
        <w:rPr>
          <w:lang w:val="en-GB"/>
        </w:rPr>
        <w:br/>
        <w:t>West Orange, NJ 07052</w:t>
      </w:r>
      <w:r w:rsidRPr="00240EF9">
        <w:rPr>
          <w:lang w:val="en-GB"/>
        </w:rPr>
        <w:br/>
        <w:t>800/631-1253</w:t>
      </w:r>
      <w:r w:rsidRPr="00240EF9">
        <w:rPr>
          <w:lang w:val="en-GB"/>
        </w:rPr>
        <w:br/>
        <w:t>Fax: 800/509-3915</w:t>
      </w:r>
    </w:p>
    <w:p w:rsidR="00240EF9" w:rsidRPr="00240EF9" w:rsidRDefault="00240EF9" w:rsidP="00240EF9">
      <w:pPr>
        <w:rPr>
          <w:lang w:val="en-GB"/>
        </w:rPr>
      </w:pPr>
      <w:proofErr w:type="spellStart"/>
      <w:r w:rsidRPr="00240EF9">
        <w:rPr>
          <w:b/>
          <w:bCs/>
          <w:lang w:val="en-GB"/>
        </w:rPr>
        <w:t>Pamelor</w:t>
      </w:r>
      <w:proofErr w:type="spellEnd"/>
      <w:r w:rsidRPr="00240EF9">
        <w:rPr>
          <w:lang w:val="en-GB"/>
        </w:rPr>
        <w:br/>
        <w:t>Pharmacy Providers of Oklahoma</w:t>
      </w:r>
      <w:r w:rsidRPr="00240EF9">
        <w:rPr>
          <w:lang w:val="en-GB"/>
        </w:rPr>
        <w:br/>
        <w:t>P.O. Box 18204</w:t>
      </w:r>
      <w:r w:rsidRPr="00240EF9">
        <w:rPr>
          <w:lang w:val="en-GB"/>
        </w:rPr>
        <w:br/>
        <w:t xml:space="preserve">Oklahoma City, OK </w:t>
      </w:r>
      <w:proofErr w:type="gramStart"/>
      <w:r w:rsidRPr="00240EF9">
        <w:rPr>
          <w:lang w:val="en-GB"/>
        </w:rPr>
        <w:t>73154</w:t>
      </w:r>
      <w:r w:rsidRPr="00240EF9">
        <w:rPr>
          <w:lang w:val="en-GB"/>
        </w:rPr>
        <w:br/>
      </w:r>
      <w:hyperlink r:id="rId19" w:tgtFrame="_blank" w:history="1">
        <w:r w:rsidRPr="00240EF9">
          <w:rPr>
            <w:rStyle w:val="Hyperlink"/>
            <w:lang w:val="en-GB"/>
          </w:rPr>
          <w:t>www.ppok.com</w:t>
        </w:r>
      </w:hyperlink>
      <w:r w:rsidRPr="00240EF9">
        <w:rPr>
          <w:lang w:val="en-GB"/>
        </w:rPr>
        <w:br/>
        <w:t>800/259-7765</w:t>
      </w:r>
      <w:proofErr w:type="gramEnd"/>
    </w:p>
    <w:p w:rsidR="00240EF9" w:rsidRPr="00240EF9" w:rsidRDefault="00240EF9" w:rsidP="00240EF9">
      <w:pPr>
        <w:rPr>
          <w:lang w:val="en-GB"/>
        </w:rPr>
      </w:pPr>
      <w:proofErr w:type="spellStart"/>
      <w:r w:rsidRPr="00240EF9">
        <w:rPr>
          <w:b/>
          <w:bCs/>
          <w:lang w:val="en-GB"/>
        </w:rPr>
        <w:t>Parnate</w:t>
      </w:r>
      <w:proofErr w:type="spellEnd"/>
      <w:r w:rsidRPr="00240EF9">
        <w:rPr>
          <w:lang w:val="en-GB"/>
        </w:rPr>
        <w:br/>
      </w:r>
      <w:hyperlink r:id="rId20" w:tgtFrame="_blank" w:history="1">
        <w:r w:rsidRPr="00240EF9">
          <w:rPr>
            <w:rStyle w:val="Hyperlink"/>
            <w:lang w:val="en-GB"/>
          </w:rPr>
          <w:t>GlaxoSmithKline Inc.</w:t>
        </w:r>
      </w:hyperlink>
      <w:r w:rsidRPr="00240EF9">
        <w:rPr>
          <w:lang w:val="en-GB"/>
        </w:rPr>
        <w:br/>
        <w:t xml:space="preserve">P.O. Box 52185 </w:t>
      </w:r>
      <w:r w:rsidRPr="00240EF9">
        <w:rPr>
          <w:lang w:val="en-GB"/>
        </w:rPr>
        <w:br/>
        <w:t xml:space="preserve">Phoenix, AZ 85072-9711 </w:t>
      </w:r>
      <w:r w:rsidRPr="00240EF9">
        <w:rPr>
          <w:lang w:val="en-GB"/>
        </w:rPr>
        <w:br/>
        <w:t>866-475-3678</w:t>
      </w:r>
      <w:r w:rsidRPr="00240EF9">
        <w:rPr>
          <w:lang w:val="en-GB"/>
        </w:rPr>
        <w:br/>
      </w:r>
      <w:r w:rsidRPr="00240EF9">
        <w:rPr>
          <w:lang w:val="en-GB"/>
        </w:rPr>
        <w:br/>
      </w:r>
      <w:r w:rsidRPr="00240EF9">
        <w:rPr>
          <w:b/>
          <w:bCs/>
          <w:lang w:val="en-GB"/>
        </w:rPr>
        <w:t>Paxil &amp; Paxil CR</w:t>
      </w:r>
      <w:r w:rsidRPr="00240EF9">
        <w:rPr>
          <w:lang w:val="en-GB"/>
        </w:rPr>
        <w:br/>
      </w:r>
      <w:hyperlink r:id="rId21" w:tgtFrame="_blank" w:history="1">
        <w:r w:rsidRPr="00240EF9">
          <w:rPr>
            <w:rStyle w:val="Hyperlink"/>
            <w:lang w:val="en-GB"/>
          </w:rPr>
          <w:t>GlaxoSmithKline Inc.</w:t>
        </w:r>
      </w:hyperlink>
      <w:r w:rsidRPr="00240EF9">
        <w:rPr>
          <w:lang w:val="en-GB"/>
        </w:rPr>
        <w:br/>
        <w:t xml:space="preserve">P.O. Box 52185 </w:t>
      </w:r>
      <w:r w:rsidRPr="00240EF9">
        <w:rPr>
          <w:lang w:val="en-GB"/>
        </w:rPr>
        <w:br/>
        <w:t xml:space="preserve">Phoenix, AZ 85072-9711 </w:t>
      </w:r>
      <w:r w:rsidRPr="00240EF9">
        <w:rPr>
          <w:lang w:val="en-GB"/>
        </w:rPr>
        <w:br/>
        <w:t>866-475-3678</w:t>
      </w:r>
      <w:r w:rsidRPr="00240EF9">
        <w:rPr>
          <w:lang w:val="en-GB"/>
        </w:rPr>
        <w:br/>
      </w:r>
      <w:r w:rsidRPr="00240EF9">
        <w:rPr>
          <w:lang w:val="en-GB"/>
        </w:rPr>
        <w:br/>
      </w:r>
      <w:proofErr w:type="spellStart"/>
      <w:r w:rsidRPr="00240EF9">
        <w:rPr>
          <w:b/>
          <w:bCs/>
          <w:lang w:val="en-GB"/>
        </w:rPr>
        <w:t>Prolixin</w:t>
      </w:r>
      <w:proofErr w:type="spellEnd"/>
      <w:r w:rsidRPr="00240EF9">
        <w:rPr>
          <w:b/>
          <w:bCs/>
          <w:lang w:val="en-GB"/>
        </w:rPr>
        <w:t xml:space="preserve">, </w:t>
      </w:r>
      <w:proofErr w:type="spellStart"/>
      <w:r w:rsidRPr="00240EF9">
        <w:rPr>
          <w:b/>
          <w:bCs/>
          <w:lang w:val="en-GB"/>
        </w:rPr>
        <w:t>Prolixin</w:t>
      </w:r>
      <w:proofErr w:type="spellEnd"/>
      <w:r w:rsidRPr="00240EF9">
        <w:rPr>
          <w:b/>
          <w:bCs/>
          <w:lang w:val="en-GB"/>
        </w:rPr>
        <w:t xml:space="preserve"> </w:t>
      </w:r>
      <w:proofErr w:type="spellStart"/>
      <w:r w:rsidRPr="00240EF9">
        <w:rPr>
          <w:b/>
          <w:bCs/>
          <w:lang w:val="en-GB"/>
        </w:rPr>
        <w:t>Decanoate</w:t>
      </w:r>
      <w:proofErr w:type="spellEnd"/>
      <w:r w:rsidRPr="00240EF9">
        <w:rPr>
          <w:lang w:val="en-GB"/>
        </w:rPr>
        <w:br/>
      </w:r>
      <w:hyperlink r:id="rId22" w:tgtFrame="_blank" w:history="1">
        <w:r w:rsidRPr="00240EF9">
          <w:rPr>
            <w:rStyle w:val="Hyperlink"/>
            <w:lang w:val="en-GB"/>
          </w:rPr>
          <w:t xml:space="preserve">Bristol-Myers Squibb Patient Assistance Foundation </w:t>
        </w:r>
      </w:hyperlink>
      <w:r w:rsidRPr="00240EF9">
        <w:rPr>
          <w:lang w:val="en-GB"/>
        </w:rPr>
        <w:br/>
        <w:t xml:space="preserve">PO Box 2118 </w:t>
      </w:r>
      <w:r w:rsidRPr="00240EF9">
        <w:rPr>
          <w:lang w:val="en-GB"/>
        </w:rPr>
        <w:br/>
        <w:t xml:space="preserve">Lakewood, NJ 08701-9846 </w:t>
      </w:r>
      <w:r w:rsidRPr="00240EF9">
        <w:rPr>
          <w:lang w:val="en-GB"/>
        </w:rPr>
        <w:br/>
        <w:t>800/736-0003</w:t>
      </w:r>
      <w:r w:rsidRPr="00240EF9">
        <w:rPr>
          <w:lang w:val="en-GB"/>
        </w:rPr>
        <w:br/>
        <w:t>Fax: 800-736-1611</w:t>
      </w:r>
      <w:r w:rsidRPr="00240EF9">
        <w:rPr>
          <w:lang w:val="en-GB"/>
        </w:rPr>
        <w:br/>
      </w:r>
      <w:r w:rsidRPr="00240EF9">
        <w:rPr>
          <w:lang w:val="en-GB"/>
        </w:rPr>
        <w:br/>
      </w:r>
      <w:r w:rsidRPr="00240EF9">
        <w:rPr>
          <w:b/>
          <w:bCs/>
          <w:lang w:val="en-GB"/>
        </w:rPr>
        <w:t xml:space="preserve">Prozac </w:t>
      </w:r>
      <w:r w:rsidRPr="00240EF9">
        <w:rPr>
          <w:lang w:val="en-GB"/>
        </w:rPr>
        <w:br/>
        <w:t>Eli Lilly and Company</w:t>
      </w:r>
      <w:r w:rsidRPr="00240EF9">
        <w:rPr>
          <w:lang w:val="en-GB"/>
        </w:rPr>
        <w:br/>
      </w:r>
      <w:hyperlink r:id="rId23" w:tgtFrame="_blank" w:history="1">
        <w:r w:rsidRPr="00240EF9">
          <w:rPr>
            <w:rStyle w:val="Hyperlink"/>
            <w:lang w:val="en-GB"/>
          </w:rPr>
          <w:t xml:space="preserve">Lilly Cares </w:t>
        </w:r>
      </w:hyperlink>
      <w:r w:rsidRPr="00240EF9">
        <w:rPr>
          <w:lang w:val="en-GB"/>
        </w:rPr>
        <w:br/>
      </w:r>
      <w:r w:rsidRPr="00240EF9">
        <w:rPr>
          <w:lang w:val="en-GB"/>
        </w:rPr>
        <w:lastRenderedPageBreak/>
        <w:t xml:space="preserve">PO Box 230999 </w:t>
      </w:r>
      <w:r w:rsidRPr="00240EF9">
        <w:rPr>
          <w:lang w:val="en-GB"/>
        </w:rPr>
        <w:br/>
        <w:t xml:space="preserve">Centerville, VA 20120 </w:t>
      </w:r>
      <w:r w:rsidRPr="00240EF9">
        <w:rPr>
          <w:lang w:val="en-GB"/>
        </w:rPr>
        <w:br/>
        <w:t>800/545-6962</w:t>
      </w:r>
    </w:p>
    <w:p w:rsidR="00240EF9" w:rsidRPr="00240EF9" w:rsidRDefault="00240EF9" w:rsidP="00240EF9">
      <w:pPr>
        <w:rPr>
          <w:lang w:val="en-GB"/>
        </w:rPr>
      </w:pPr>
      <w:proofErr w:type="spellStart"/>
      <w:r w:rsidRPr="00240EF9">
        <w:rPr>
          <w:b/>
          <w:bCs/>
          <w:lang w:val="en-GB"/>
        </w:rPr>
        <w:t>Restoril</w:t>
      </w:r>
      <w:proofErr w:type="spellEnd"/>
      <w:r w:rsidRPr="00240EF9">
        <w:rPr>
          <w:lang w:val="en-GB"/>
        </w:rPr>
        <w:br/>
        <w:t>Pharmacy Providers of Oklahoma</w:t>
      </w:r>
      <w:r w:rsidRPr="00240EF9">
        <w:rPr>
          <w:lang w:val="en-GB"/>
        </w:rPr>
        <w:br/>
        <w:t>P.O. Box 18204</w:t>
      </w:r>
      <w:r w:rsidRPr="00240EF9">
        <w:rPr>
          <w:lang w:val="en-GB"/>
        </w:rPr>
        <w:br/>
        <w:t xml:space="preserve">Oklahoma City, OK </w:t>
      </w:r>
      <w:proofErr w:type="gramStart"/>
      <w:r w:rsidRPr="00240EF9">
        <w:rPr>
          <w:lang w:val="en-GB"/>
        </w:rPr>
        <w:t>73154</w:t>
      </w:r>
      <w:r w:rsidRPr="00240EF9">
        <w:rPr>
          <w:lang w:val="en-GB"/>
        </w:rPr>
        <w:br/>
      </w:r>
      <w:hyperlink r:id="rId24" w:tgtFrame="_blank" w:history="1">
        <w:r w:rsidRPr="00240EF9">
          <w:rPr>
            <w:rStyle w:val="Hyperlink"/>
            <w:lang w:val="en-GB"/>
          </w:rPr>
          <w:t xml:space="preserve">www.ppok.com </w:t>
        </w:r>
      </w:hyperlink>
      <w:r w:rsidRPr="00240EF9">
        <w:rPr>
          <w:lang w:val="en-GB"/>
        </w:rPr>
        <w:br/>
        <w:t>800/259-7765</w:t>
      </w:r>
      <w:proofErr w:type="gramEnd"/>
    </w:p>
    <w:p w:rsidR="00240EF9" w:rsidRPr="00240EF9" w:rsidRDefault="00240EF9" w:rsidP="00240EF9">
      <w:pPr>
        <w:rPr>
          <w:lang w:val="en-GB"/>
        </w:rPr>
      </w:pPr>
      <w:r w:rsidRPr="00240EF9">
        <w:rPr>
          <w:b/>
          <w:bCs/>
          <w:lang w:val="en-GB"/>
        </w:rPr>
        <w:t xml:space="preserve">Remeron </w:t>
      </w:r>
      <w:r w:rsidRPr="00240EF9">
        <w:rPr>
          <w:lang w:val="en-GB"/>
        </w:rPr>
        <w:br/>
      </w:r>
      <w:proofErr w:type="spellStart"/>
      <w:r w:rsidRPr="00240EF9">
        <w:rPr>
          <w:lang w:val="en-GB"/>
        </w:rPr>
        <w:t>Organon</w:t>
      </w:r>
      <w:proofErr w:type="spellEnd"/>
      <w:r w:rsidRPr="00240EF9">
        <w:rPr>
          <w:lang w:val="en-GB"/>
        </w:rPr>
        <w:t xml:space="preserve"> Inc.</w:t>
      </w:r>
      <w:r w:rsidRPr="00240EF9">
        <w:rPr>
          <w:lang w:val="en-GB"/>
        </w:rPr>
        <w:br/>
        <w:t xml:space="preserve">Remeron </w:t>
      </w:r>
      <w:proofErr w:type="spellStart"/>
      <w:r w:rsidRPr="00240EF9">
        <w:rPr>
          <w:lang w:val="en-GB"/>
        </w:rPr>
        <w:t>SolTab</w:t>
      </w:r>
      <w:proofErr w:type="spellEnd"/>
      <w:r w:rsidRPr="00240EF9">
        <w:rPr>
          <w:lang w:val="en-GB"/>
        </w:rPr>
        <w:t xml:space="preserve"> Patient Assistance Program</w:t>
      </w:r>
      <w:r w:rsidRPr="00240EF9">
        <w:rPr>
          <w:lang w:val="en-GB"/>
        </w:rPr>
        <w:br/>
        <w:t xml:space="preserve">375 Mount Pleasant Avenue </w:t>
      </w:r>
      <w:r w:rsidRPr="00240EF9">
        <w:rPr>
          <w:lang w:val="en-GB"/>
        </w:rPr>
        <w:br/>
        <w:t xml:space="preserve">West Orange, NJ 07052 </w:t>
      </w:r>
      <w:r w:rsidRPr="00240EF9">
        <w:rPr>
          <w:lang w:val="en-GB"/>
        </w:rPr>
        <w:br/>
        <w:t>800/631-1253</w:t>
      </w:r>
      <w:r w:rsidRPr="00240EF9">
        <w:rPr>
          <w:lang w:val="en-GB"/>
        </w:rPr>
        <w:br/>
        <w:t>Fax: 800-509-3915</w:t>
      </w:r>
    </w:p>
    <w:p w:rsidR="00240EF9" w:rsidRPr="00240EF9" w:rsidRDefault="00240EF9" w:rsidP="00240EF9">
      <w:pPr>
        <w:rPr>
          <w:lang w:val="en-GB"/>
        </w:rPr>
      </w:pPr>
      <w:r w:rsidRPr="00240EF9">
        <w:rPr>
          <w:b/>
          <w:bCs/>
          <w:lang w:val="en-GB"/>
        </w:rPr>
        <w:t xml:space="preserve">Risperdal </w:t>
      </w:r>
      <w:r w:rsidRPr="00240EF9">
        <w:rPr>
          <w:lang w:val="en-GB"/>
        </w:rPr>
        <w:br/>
        <w:t>Janssen Pharmaceutical</w:t>
      </w:r>
      <w:r w:rsidRPr="00240EF9">
        <w:rPr>
          <w:lang w:val="en-GB"/>
        </w:rPr>
        <w:br/>
      </w:r>
      <w:hyperlink r:id="rId25" w:tgtFrame="_blank" w:history="1">
        <w:r w:rsidRPr="00240EF9">
          <w:rPr>
            <w:rStyle w:val="Hyperlink"/>
            <w:lang w:val="en-GB"/>
          </w:rPr>
          <w:t xml:space="preserve">Risperdal Patient Assistance and Reimbursement Support Program </w:t>
        </w:r>
      </w:hyperlink>
      <w:r w:rsidRPr="00240EF9">
        <w:rPr>
          <w:lang w:val="en-GB"/>
        </w:rPr>
        <w:br/>
        <w:t xml:space="preserve">PO Box 222098 </w:t>
      </w:r>
      <w:r w:rsidRPr="00240EF9">
        <w:rPr>
          <w:lang w:val="en-GB"/>
        </w:rPr>
        <w:br/>
        <w:t>Charlotte, NC 28222-2098</w:t>
      </w:r>
      <w:r w:rsidRPr="00240EF9">
        <w:rPr>
          <w:lang w:val="en-GB"/>
        </w:rPr>
        <w:br/>
        <w:t>800/652-6227</w:t>
      </w:r>
      <w:r w:rsidRPr="00240EF9">
        <w:rPr>
          <w:lang w:val="en-GB"/>
        </w:rPr>
        <w:br/>
        <w:t>Fax: 888/526-5170</w:t>
      </w:r>
      <w:r w:rsidRPr="00240EF9">
        <w:rPr>
          <w:lang w:val="en-GB"/>
        </w:rPr>
        <w:br/>
      </w:r>
      <w:r w:rsidRPr="00240EF9">
        <w:rPr>
          <w:lang w:val="en-GB"/>
        </w:rPr>
        <w:br/>
      </w:r>
      <w:bookmarkStart w:id="4" w:name="s"/>
      <w:bookmarkEnd w:id="4"/>
      <w:proofErr w:type="spellStart"/>
      <w:r w:rsidRPr="00240EF9">
        <w:rPr>
          <w:b/>
          <w:bCs/>
          <w:lang w:val="en-GB"/>
        </w:rPr>
        <w:t>Serax</w:t>
      </w:r>
      <w:proofErr w:type="spellEnd"/>
      <w:r w:rsidRPr="00240EF9">
        <w:rPr>
          <w:b/>
          <w:bCs/>
          <w:lang w:val="en-GB"/>
        </w:rPr>
        <w:t xml:space="preserve"> (*discontinued</w:t>
      </w:r>
      <w:proofErr w:type="gramStart"/>
      <w:r w:rsidRPr="00240EF9">
        <w:rPr>
          <w:b/>
          <w:bCs/>
          <w:lang w:val="en-GB"/>
        </w:rPr>
        <w:t>)</w:t>
      </w:r>
      <w:proofErr w:type="gramEnd"/>
      <w:r w:rsidRPr="00240EF9">
        <w:rPr>
          <w:lang w:val="en-GB"/>
        </w:rPr>
        <w:br/>
        <w:t>Wyeth Pharmaceuticals</w:t>
      </w:r>
      <w:r w:rsidRPr="00240EF9">
        <w:rPr>
          <w:lang w:val="en-GB"/>
        </w:rPr>
        <w:br/>
        <w:t>703/706-5933</w:t>
      </w:r>
      <w:r w:rsidRPr="00240EF9">
        <w:rPr>
          <w:lang w:val="en-GB"/>
        </w:rPr>
        <w:br/>
      </w:r>
      <w:r w:rsidRPr="00240EF9">
        <w:rPr>
          <w:lang w:val="en-GB"/>
        </w:rPr>
        <w:br/>
      </w:r>
      <w:proofErr w:type="spellStart"/>
      <w:r w:rsidRPr="00240EF9">
        <w:rPr>
          <w:b/>
          <w:bCs/>
          <w:lang w:val="en-GB"/>
        </w:rPr>
        <w:t>Serentil</w:t>
      </w:r>
      <w:proofErr w:type="spellEnd"/>
      <w:r w:rsidRPr="00240EF9">
        <w:rPr>
          <w:b/>
          <w:bCs/>
          <w:lang w:val="en-GB"/>
        </w:rPr>
        <w:t xml:space="preserve"> </w:t>
      </w:r>
      <w:r w:rsidRPr="00240EF9">
        <w:rPr>
          <w:lang w:val="en-GB"/>
        </w:rPr>
        <w:br/>
      </w:r>
      <w:proofErr w:type="spellStart"/>
      <w:r w:rsidRPr="00240EF9">
        <w:rPr>
          <w:lang w:val="en-GB"/>
        </w:rPr>
        <w:t>Boehringer</w:t>
      </w:r>
      <w:proofErr w:type="spellEnd"/>
      <w:r w:rsidRPr="00240EF9">
        <w:rPr>
          <w:lang w:val="en-GB"/>
        </w:rPr>
        <w:t xml:space="preserve"> </w:t>
      </w:r>
      <w:proofErr w:type="spellStart"/>
      <w:r w:rsidRPr="00240EF9">
        <w:rPr>
          <w:lang w:val="en-GB"/>
        </w:rPr>
        <w:t>Ingelheim</w:t>
      </w:r>
      <w:proofErr w:type="spellEnd"/>
      <w:r w:rsidRPr="00240EF9">
        <w:rPr>
          <w:lang w:val="en-GB"/>
        </w:rPr>
        <w:t xml:space="preserve"> Pharmaceuticals, Inc.</w:t>
      </w:r>
      <w:r w:rsidRPr="00240EF9">
        <w:rPr>
          <w:lang w:val="en-GB"/>
        </w:rPr>
        <w:br/>
        <w:t>800/556-8317</w:t>
      </w:r>
    </w:p>
    <w:p w:rsidR="00240EF9" w:rsidRPr="00240EF9" w:rsidRDefault="00240EF9" w:rsidP="00240EF9">
      <w:pPr>
        <w:rPr>
          <w:lang w:val="en-GB"/>
        </w:rPr>
      </w:pPr>
      <w:r w:rsidRPr="00240EF9">
        <w:rPr>
          <w:b/>
          <w:bCs/>
          <w:lang w:val="en-GB"/>
        </w:rPr>
        <w:t xml:space="preserve">Seroquel </w:t>
      </w:r>
      <w:r w:rsidRPr="00240EF9">
        <w:rPr>
          <w:lang w:val="en-GB"/>
        </w:rPr>
        <w:br/>
      </w:r>
      <w:hyperlink r:id="rId26" w:tgtFrame="_blank" w:history="1">
        <w:r w:rsidRPr="00240EF9">
          <w:rPr>
            <w:rStyle w:val="Hyperlink"/>
            <w:lang w:val="en-GB"/>
          </w:rPr>
          <w:t xml:space="preserve">AstraZeneca Pharmaceuticals Patient Assistance Program Foundation </w:t>
        </w:r>
      </w:hyperlink>
      <w:r w:rsidRPr="00240EF9">
        <w:rPr>
          <w:lang w:val="en-GB"/>
        </w:rPr>
        <w:br/>
        <w:t>PO Box 15197</w:t>
      </w:r>
      <w:r w:rsidRPr="00240EF9">
        <w:rPr>
          <w:lang w:val="en-GB"/>
        </w:rPr>
        <w:br/>
        <w:t>Wilmington, DE 19850-5197</w:t>
      </w:r>
      <w:r w:rsidRPr="00240EF9">
        <w:rPr>
          <w:lang w:val="en-GB"/>
        </w:rPr>
        <w:br/>
      </w:r>
      <w:r w:rsidRPr="00240EF9">
        <w:rPr>
          <w:lang w:val="en-GB"/>
        </w:rPr>
        <w:lastRenderedPageBreak/>
        <w:t>800/424-3727</w:t>
      </w:r>
      <w:r w:rsidRPr="00240EF9">
        <w:rPr>
          <w:lang w:val="en-GB"/>
        </w:rPr>
        <w:br/>
      </w:r>
      <w:r w:rsidRPr="00240EF9">
        <w:rPr>
          <w:lang w:val="en-GB"/>
        </w:rPr>
        <w:br/>
      </w:r>
      <w:proofErr w:type="spellStart"/>
      <w:r w:rsidRPr="00240EF9">
        <w:rPr>
          <w:b/>
          <w:bCs/>
          <w:lang w:val="en-GB"/>
        </w:rPr>
        <w:t>Sinequan</w:t>
      </w:r>
      <w:proofErr w:type="spellEnd"/>
      <w:r w:rsidRPr="00240EF9">
        <w:rPr>
          <w:b/>
          <w:bCs/>
          <w:lang w:val="en-GB"/>
        </w:rPr>
        <w:t xml:space="preserve"> </w:t>
      </w:r>
      <w:r w:rsidRPr="00240EF9">
        <w:rPr>
          <w:lang w:val="en-GB"/>
        </w:rPr>
        <w:br/>
        <w:t>Pfizer Inc.</w:t>
      </w:r>
      <w:r w:rsidRPr="00240EF9">
        <w:rPr>
          <w:lang w:val="en-GB"/>
        </w:rPr>
        <w:br/>
        <w:t>Connection to Care</w:t>
      </w:r>
      <w:r w:rsidRPr="00240EF9">
        <w:rPr>
          <w:lang w:val="en-GB"/>
        </w:rPr>
        <w:br/>
        <w:t xml:space="preserve">PO Box 66585 </w:t>
      </w:r>
      <w:r w:rsidRPr="00240EF9">
        <w:rPr>
          <w:lang w:val="en-GB"/>
        </w:rPr>
        <w:br/>
        <w:t>St. Louis, MO 63166-6585</w:t>
      </w:r>
      <w:r w:rsidRPr="00240EF9">
        <w:rPr>
          <w:lang w:val="en-GB"/>
        </w:rPr>
        <w:br/>
        <w:t>800/707-8990</w:t>
      </w:r>
      <w:r w:rsidRPr="00240EF9">
        <w:rPr>
          <w:lang w:val="en-GB"/>
        </w:rPr>
        <w:br/>
      </w:r>
      <w:r w:rsidRPr="00240EF9">
        <w:rPr>
          <w:lang w:val="en-GB"/>
        </w:rPr>
        <w:br/>
      </w:r>
      <w:proofErr w:type="spellStart"/>
      <w:r w:rsidRPr="00240EF9">
        <w:rPr>
          <w:b/>
          <w:bCs/>
          <w:lang w:val="en-GB"/>
        </w:rPr>
        <w:t>Stelazine</w:t>
      </w:r>
      <w:proofErr w:type="spellEnd"/>
      <w:r w:rsidRPr="00240EF9">
        <w:rPr>
          <w:b/>
          <w:bCs/>
          <w:lang w:val="en-GB"/>
        </w:rPr>
        <w:t xml:space="preserve"> </w:t>
      </w:r>
      <w:r w:rsidRPr="00240EF9">
        <w:rPr>
          <w:lang w:val="en-GB"/>
        </w:rPr>
        <w:br/>
        <w:t>SmithKline Pharmaceuticals, Inc.</w:t>
      </w:r>
      <w:r w:rsidRPr="00240EF9">
        <w:rPr>
          <w:lang w:val="en-GB"/>
        </w:rPr>
        <w:br/>
        <w:t>SmithKline Beecham Foundation Access to Care</w:t>
      </w:r>
      <w:r w:rsidRPr="00240EF9">
        <w:rPr>
          <w:lang w:val="en-GB"/>
        </w:rPr>
        <w:br/>
        <w:t xml:space="preserve">c/o Express Scripts/SDS </w:t>
      </w:r>
      <w:r w:rsidRPr="00240EF9">
        <w:rPr>
          <w:lang w:val="en-GB"/>
        </w:rPr>
        <w:br/>
        <w:t xml:space="preserve">PO Box 2564 </w:t>
      </w:r>
      <w:r w:rsidRPr="00240EF9">
        <w:rPr>
          <w:lang w:val="en-GB"/>
        </w:rPr>
        <w:br/>
        <w:t>Maryland Heights, MO 63043-8564</w:t>
      </w:r>
      <w:r w:rsidRPr="00240EF9">
        <w:rPr>
          <w:lang w:val="en-GB"/>
        </w:rPr>
        <w:br/>
        <w:t>800/546-0420</w:t>
      </w:r>
      <w:r w:rsidRPr="00240EF9">
        <w:rPr>
          <w:lang w:val="en-GB"/>
        </w:rPr>
        <w:br/>
        <w:t>800/729-4544</w:t>
      </w:r>
      <w:r w:rsidRPr="00240EF9">
        <w:rPr>
          <w:lang w:val="en-GB"/>
        </w:rPr>
        <w:br/>
      </w:r>
      <w:r w:rsidRPr="00240EF9">
        <w:rPr>
          <w:lang w:val="en-GB"/>
        </w:rPr>
        <w:br/>
      </w:r>
      <w:r w:rsidRPr="00240EF9">
        <w:rPr>
          <w:b/>
          <w:bCs/>
          <w:lang w:val="en-GB"/>
        </w:rPr>
        <w:t xml:space="preserve">Strattera </w:t>
      </w:r>
      <w:r w:rsidRPr="00240EF9">
        <w:rPr>
          <w:lang w:val="en-GB"/>
        </w:rPr>
        <w:br/>
        <w:t>Eli Lilly and Company</w:t>
      </w:r>
      <w:r w:rsidRPr="00240EF9">
        <w:rPr>
          <w:lang w:val="en-GB"/>
        </w:rPr>
        <w:br/>
      </w:r>
      <w:hyperlink r:id="rId27" w:tgtFrame="_blank" w:history="1">
        <w:r w:rsidRPr="00240EF9">
          <w:rPr>
            <w:rStyle w:val="Hyperlink"/>
            <w:lang w:val="en-GB"/>
          </w:rPr>
          <w:t xml:space="preserve">Lilly Cares </w:t>
        </w:r>
      </w:hyperlink>
      <w:r w:rsidRPr="00240EF9">
        <w:rPr>
          <w:lang w:val="en-GB"/>
        </w:rPr>
        <w:br/>
        <w:t xml:space="preserve">PO Box 230999 </w:t>
      </w:r>
      <w:r w:rsidRPr="00240EF9">
        <w:rPr>
          <w:lang w:val="en-GB"/>
        </w:rPr>
        <w:br/>
        <w:t>Centerville, VA 20120</w:t>
      </w:r>
      <w:r w:rsidRPr="00240EF9">
        <w:rPr>
          <w:lang w:val="en-GB"/>
        </w:rPr>
        <w:br/>
        <w:t>800/545-6962</w:t>
      </w:r>
      <w:r w:rsidRPr="00240EF9">
        <w:rPr>
          <w:lang w:val="en-GB"/>
        </w:rPr>
        <w:br/>
      </w:r>
      <w:r w:rsidRPr="00240EF9">
        <w:rPr>
          <w:lang w:val="en-GB"/>
        </w:rPr>
        <w:br/>
      </w:r>
      <w:proofErr w:type="spellStart"/>
      <w:r w:rsidRPr="00240EF9">
        <w:rPr>
          <w:b/>
          <w:bCs/>
          <w:lang w:val="en-GB"/>
        </w:rPr>
        <w:t>Surmontil</w:t>
      </w:r>
      <w:proofErr w:type="spellEnd"/>
      <w:r w:rsidRPr="00240EF9">
        <w:rPr>
          <w:lang w:val="en-GB"/>
        </w:rPr>
        <w:br/>
        <w:t>Wyeth Pharmaceuticals</w:t>
      </w:r>
      <w:r w:rsidRPr="00240EF9">
        <w:rPr>
          <w:lang w:val="en-GB"/>
        </w:rPr>
        <w:br/>
        <w:t>703/706-5933</w:t>
      </w:r>
      <w:r w:rsidRPr="00240EF9">
        <w:rPr>
          <w:lang w:val="en-GB"/>
        </w:rPr>
        <w:br/>
      </w:r>
      <w:r w:rsidRPr="00240EF9">
        <w:rPr>
          <w:lang w:val="en-GB"/>
        </w:rPr>
        <w:br/>
      </w:r>
      <w:proofErr w:type="spellStart"/>
      <w:r w:rsidRPr="00240EF9">
        <w:rPr>
          <w:b/>
          <w:bCs/>
          <w:lang w:val="en-GB"/>
        </w:rPr>
        <w:t>Tegretol</w:t>
      </w:r>
      <w:proofErr w:type="spellEnd"/>
      <w:r w:rsidRPr="00240EF9">
        <w:rPr>
          <w:b/>
          <w:bCs/>
          <w:lang w:val="en-GB"/>
        </w:rPr>
        <w:t xml:space="preserve"> &amp; </w:t>
      </w:r>
      <w:proofErr w:type="spellStart"/>
      <w:r w:rsidRPr="00240EF9">
        <w:rPr>
          <w:b/>
          <w:bCs/>
          <w:lang w:val="en-GB"/>
        </w:rPr>
        <w:t>Tegretol</w:t>
      </w:r>
      <w:proofErr w:type="spellEnd"/>
      <w:r w:rsidRPr="00240EF9">
        <w:rPr>
          <w:b/>
          <w:bCs/>
          <w:lang w:val="en-GB"/>
        </w:rPr>
        <w:t xml:space="preserve">-XR </w:t>
      </w:r>
      <w:r w:rsidRPr="00240EF9">
        <w:rPr>
          <w:lang w:val="en-GB"/>
        </w:rPr>
        <w:br/>
        <w:t>Novartis Pharmaceuticals</w:t>
      </w:r>
      <w:r w:rsidRPr="00240EF9">
        <w:rPr>
          <w:lang w:val="en-GB"/>
        </w:rPr>
        <w:br/>
      </w:r>
      <w:hyperlink r:id="rId28" w:tgtFrame="_blank" w:history="1">
        <w:r w:rsidRPr="00240EF9">
          <w:rPr>
            <w:rStyle w:val="Hyperlink"/>
            <w:lang w:val="en-GB"/>
          </w:rPr>
          <w:t xml:space="preserve">Novartis Patient Assistance Program </w:t>
        </w:r>
      </w:hyperlink>
      <w:r w:rsidRPr="00240EF9">
        <w:rPr>
          <w:lang w:val="en-GB"/>
        </w:rPr>
        <w:br/>
        <w:t>PO Box 66556</w:t>
      </w:r>
      <w:r w:rsidRPr="00240EF9">
        <w:rPr>
          <w:lang w:val="en-GB"/>
        </w:rPr>
        <w:br/>
        <w:t>St. Louis, MO 63166-6556</w:t>
      </w:r>
      <w:r w:rsidRPr="00240EF9">
        <w:rPr>
          <w:lang w:val="en-GB"/>
        </w:rPr>
        <w:br/>
        <w:t>800/257-3273</w:t>
      </w:r>
      <w:r w:rsidRPr="00240EF9">
        <w:rPr>
          <w:lang w:val="en-GB"/>
        </w:rPr>
        <w:br/>
      </w:r>
      <w:r w:rsidRPr="00240EF9">
        <w:rPr>
          <w:lang w:val="en-GB"/>
        </w:rPr>
        <w:br/>
      </w:r>
      <w:proofErr w:type="spellStart"/>
      <w:r w:rsidRPr="00240EF9">
        <w:rPr>
          <w:b/>
          <w:bCs/>
          <w:lang w:val="en-GB"/>
        </w:rPr>
        <w:t>Thorazine</w:t>
      </w:r>
      <w:proofErr w:type="spellEnd"/>
      <w:r w:rsidRPr="00240EF9">
        <w:rPr>
          <w:b/>
          <w:bCs/>
          <w:lang w:val="en-GB"/>
        </w:rPr>
        <w:t xml:space="preserve"> </w:t>
      </w:r>
      <w:r w:rsidRPr="00240EF9">
        <w:rPr>
          <w:lang w:val="en-GB"/>
        </w:rPr>
        <w:br/>
        <w:t>SmithKline Pharmaceuticals, Inc.</w:t>
      </w:r>
      <w:r w:rsidRPr="00240EF9">
        <w:rPr>
          <w:lang w:val="en-GB"/>
        </w:rPr>
        <w:br/>
        <w:t xml:space="preserve">SmithKline Beecham </w:t>
      </w:r>
      <w:r w:rsidRPr="00240EF9">
        <w:rPr>
          <w:lang w:val="en-GB"/>
        </w:rPr>
        <w:lastRenderedPageBreak/>
        <w:t>Foundation Access to Care</w:t>
      </w:r>
      <w:r w:rsidRPr="00240EF9">
        <w:rPr>
          <w:lang w:val="en-GB"/>
        </w:rPr>
        <w:br/>
        <w:t>c/o Express Scripts/SDS</w:t>
      </w:r>
      <w:r w:rsidRPr="00240EF9">
        <w:rPr>
          <w:lang w:val="en-GB"/>
        </w:rPr>
        <w:br/>
        <w:t>PO Box 2564</w:t>
      </w:r>
      <w:r w:rsidRPr="00240EF9">
        <w:rPr>
          <w:lang w:val="en-GB"/>
        </w:rPr>
        <w:br/>
        <w:t>Maryland Heights, MO 63043-8564</w:t>
      </w:r>
      <w:r w:rsidRPr="00240EF9">
        <w:rPr>
          <w:lang w:val="en-GB"/>
        </w:rPr>
        <w:br/>
        <w:t>800/546-0420</w:t>
      </w:r>
      <w:r w:rsidRPr="00240EF9">
        <w:rPr>
          <w:lang w:val="en-GB"/>
        </w:rPr>
        <w:br/>
        <w:t>800/729-4544</w:t>
      </w:r>
    </w:p>
    <w:p w:rsidR="00240EF9" w:rsidRPr="00240EF9" w:rsidRDefault="00240EF9" w:rsidP="00240EF9">
      <w:pPr>
        <w:rPr>
          <w:lang w:val="en-GB"/>
        </w:rPr>
      </w:pPr>
      <w:proofErr w:type="spellStart"/>
      <w:r w:rsidRPr="00240EF9">
        <w:rPr>
          <w:b/>
          <w:bCs/>
          <w:lang w:val="en-GB"/>
        </w:rPr>
        <w:t>Tofranil</w:t>
      </w:r>
      <w:proofErr w:type="spellEnd"/>
      <w:r w:rsidRPr="00240EF9">
        <w:rPr>
          <w:b/>
          <w:bCs/>
          <w:lang w:val="en-GB"/>
        </w:rPr>
        <w:t xml:space="preserve"> </w:t>
      </w:r>
      <w:r w:rsidRPr="00240EF9">
        <w:rPr>
          <w:lang w:val="en-GB"/>
        </w:rPr>
        <w:br/>
        <w:t>Pharmacy Providers of Oklahoma</w:t>
      </w:r>
      <w:r w:rsidRPr="00240EF9">
        <w:rPr>
          <w:lang w:val="en-GB"/>
        </w:rPr>
        <w:br/>
        <w:t>P.O. Box 18204</w:t>
      </w:r>
      <w:r w:rsidRPr="00240EF9">
        <w:rPr>
          <w:lang w:val="en-GB"/>
        </w:rPr>
        <w:br/>
        <w:t xml:space="preserve">Oklahoma City, OK </w:t>
      </w:r>
      <w:proofErr w:type="gramStart"/>
      <w:r w:rsidRPr="00240EF9">
        <w:rPr>
          <w:lang w:val="en-GB"/>
        </w:rPr>
        <w:t>73154</w:t>
      </w:r>
      <w:r w:rsidRPr="00240EF9">
        <w:rPr>
          <w:lang w:val="en-GB"/>
        </w:rPr>
        <w:br/>
      </w:r>
      <w:hyperlink r:id="rId29" w:tgtFrame="_blank" w:history="1">
        <w:r w:rsidRPr="00240EF9">
          <w:rPr>
            <w:rStyle w:val="Hyperlink"/>
            <w:lang w:val="en-GB"/>
          </w:rPr>
          <w:t xml:space="preserve">www.ppok.com </w:t>
        </w:r>
      </w:hyperlink>
      <w:r w:rsidRPr="00240EF9">
        <w:rPr>
          <w:lang w:val="en-GB"/>
        </w:rPr>
        <w:br/>
        <w:t>800/259-7765</w:t>
      </w:r>
      <w:proofErr w:type="gramEnd"/>
    </w:p>
    <w:p w:rsidR="00240EF9" w:rsidRPr="00240EF9" w:rsidRDefault="00240EF9" w:rsidP="00240EF9">
      <w:pPr>
        <w:rPr>
          <w:lang w:val="en-GB"/>
        </w:rPr>
      </w:pPr>
      <w:r w:rsidRPr="00240EF9">
        <w:rPr>
          <w:b/>
          <w:bCs/>
          <w:lang w:val="en-GB"/>
        </w:rPr>
        <w:t xml:space="preserve">Topamax </w:t>
      </w:r>
      <w:r w:rsidRPr="00240EF9">
        <w:rPr>
          <w:lang w:val="en-GB"/>
        </w:rPr>
        <w:br/>
        <w:t>Ortho-McNeil Pharmaceutical</w:t>
      </w:r>
      <w:r w:rsidRPr="00240EF9">
        <w:rPr>
          <w:lang w:val="en-GB"/>
        </w:rPr>
        <w:br/>
        <w:t>Ortho-McNeil Patient Assistance Program</w:t>
      </w:r>
      <w:r w:rsidRPr="00240EF9">
        <w:rPr>
          <w:lang w:val="en-GB"/>
        </w:rPr>
        <w:br/>
        <w:t xml:space="preserve">1250 </w:t>
      </w:r>
      <w:proofErr w:type="spellStart"/>
      <w:r w:rsidRPr="00240EF9">
        <w:rPr>
          <w:lang w:val="en-GB"/>
        </w:rPr>
        <w:t>Bayhill</w:t>
      </w:r>
      <w:proofErr w:type="spellEnd"/>
      <w:r w:rsidRPr="00240EF9">
        <w:rPr>
          <w:lang w:val="en-GB"/>
        </w:rPr>
        <w:t xml:space="preserve"> </w:t>
      </w:r>
      <w:proofErr w:type="spellStart"/>
      <w:r w:rsidRPr="00240EF9">
        <w:rPr>
          <w:lang w:val="en-GB"/>
        </w:rPr>
        <w:t>Dr.</w:t>
      </w:r>
      <w:proofErr w:type="spellEnd"/>
      <w:r w:rsidRPr="00240EF9">
        <w:rPr>
          <w:lang w:val="en-GB"/>
        </w:rPr>
        <w:br/>
        <w:t>Suite 300</w:t>
      </w:r>
      <w:r w:rsidRPr="00240EF9">
        <w:rPr>
          <w:lang w:val="en-GB"/>
        </w:rPr>
        <w:br/>
        <w:t>San Bruno, CA 94066</w:t>
      </w:r>
      <w:r w:rsidRPr="00240EF9">
        <w:rPr>
          <w:lang w:val="en-GB"/>
        </w:rPr>
        <w:br/>
      </w:r>
      <w:r w:rsidRPr="00240EF9">
        <w:rPr>
          <w:lang w:val="en-GB"/>
        </w:rPr>
        <w:br/>
      </w:r>
      <w:proofErr w:type="spellStart"/>
      <w:r w:rsidRPr="00240EF9">
        <w:rPr>
          <w:b/>
          <w:bCs/>
          <w:lang w:val="en-GB"/>
        </w:rPr>
        <w:t>Trilafon</w:t>
      </w:r>
      <w:proofErr w:type="spellEnd"/>
      <w:r w:rsidRPr="00240EF9">
        <w:rPr>
          <w:b/>
          <w:bCs/>
          <w:lang w:val="en-GB"/>
        </w:rPr>
        <w:t xml:space="preserve"> </w:t>
      </w:r>
      <w:r w:rsidRPr="00240EF9">
        <w:rPr>
          <w:lang w:val="en-GB"/>
        </w:rPr>
        <w:br/>
        <w:t>Schering Laboratories/Key Pharmaceuticals</w:t>
      </w:r>
      <w:r w:rsidRPr="00240EF9">
        <w:rPr>
          <w:lang w:val="en-GB"/>
        </w:rPr>
        <w:br/>
        <w:t>800/656-9485</w:t>
      </w:r>
      <w:r w:rsidRPr="00240EF9">
        <w:rPr>
          <w:lang w:val="en-GB"/>
        </w:rPr>
        <w:br/>
      </w:r>
      <w:r w:rsidRPr="00240EF9">
        <w:rPr>
          <w:lang w:val="en-GB"/>
        </w:rPr>
        <w:br/>
      </w:r>
      <w:proofErr w:type="spellStart"/>
      <w:r w:rsidRPr="00240EF9">
        <w:rPr>
          <w:b/>
          <w:bCs/>
          <w:lang w:val="en-GB"/>
        </w:rPr>
        <w:t>Valium</w:t>
      </w:r>
      <w:proofErr w:type="spellEnd"/>
      <w:r w:rsidRPr="00240EF9">
        <w:rPr>
          <w:b/>
          <w:bCs/>
          <w:lang w:val="en-GB"/>
        </w:rPr>
        <w:t xml:space="preserve"> </w:t>
      </w:r>
      <w:r w:rsidRPr="00240EF9">
        <w:rPr>
          <w:lang w:val="en-GB"/>
        </w:rPr>
        <w:br/>
        <w:t>Roche Laboratories, Inc.</w:t>
      </w:r>
      <w:r w:rsidRPr="00240EF9">
        <w:rPr>
          <w:lang w:val="en-GB"/>
        </w:rPr>
        <w:br/>
        <w:t>Roche Medical Needs Program</w:t>
      </w:r>
      <w:r w:rsidRPr="00240EF9">
        <w:rPr>
          <w:lang w:val="en-GB"/>
        </w:rPr>
        <w:br/>
        <w:t xml:space="preserve">JoAnn </w:t>
      </w:r>
      <w:proofErr w:type="spellStart"/>
      <w:r w:rsidRPr="00240EF9">
        <w:rPr>
          <w:lang w:val="en-GB"/>
        </w:rPr>
        <w:t>Hanly</w:t>
      </w:r>
      <w:proofErr w:type="spellEnd"/>
      <w:r w:rsidRPr="00240EF9">
        <w:rPr>
          <w:lang w:val="en-GB"/>
        </w:rPr>
        <w:t>, Medical Needs</w:t>
      </w:r>
      <w:r w:rsidRPr="00240EF9">
        <w:rPr>
          <w:lang w:val="en-GB"/>
        </w:rPr>
        <w:br/>
        <w:t>340 Kingsland St.</w:t>
      </w:r>
      <w:r w:rsidRPr="00240EF9">
        <w:rPr>
          <w:lang w:val="en-GB"/>
        </w:rPr>
        <w:br/>
        <w:t>Nutley, NJ 07110</w:t>
      </w:r>
      <w:r w:rsidRPr="00240EF9">
        <w:rPr>
          <w:lang w:val="en-GB"/>
        </w:rPr>
        <w:br/>
        <w:t>800/285-4484</w:t>
      </w:r>
    </w:p>
    <w:p w:rsidR="00240EF9" w:rsidRPr="00240EF9" w:rsidRDefault="00240EF9" w:rsidP="00240EF9">
      <w:pPr>
        <w:rPr>
          <w:lang w:val="en-GB"/>
        </w:rPr>
      </w:pPr>
      <w:r w:rsidRPr="00240EF9">
        <w:rPr>
          <w:b/>
          <w:bCs/>
          <w:lang w:val="en-GB"/>
        </w:rPr>
        <w:t xml:space="preserve">Wellbutrin &amp; Wellbutrin SR </w:t>
      </w:r>
      <w:r w:rsidRPr="00240EF9">
        <w:rPr>
          <w:lang w:val="en-GB"/>
        </w:rPr>
        <w:br/>
      </w:r>
      <w:hyperlink r:id="rId30" w:tgtFrame="_blank" w:history="1">
        <w:r w:rsidRPr="00240EF9">
          <w:rPr>
            <w:rStyle w:val="Hyperlink"/>
            <w:lang w:val="en-GB"/>
          </w:rPr>
          <w:t xml:space="preserve">GlaxoSmithKline Inc. </w:t>
        </w:r>
      </w:hyperlink>
      <w:r w:rsidRPr="00240EF9">
        <w:rPr>
          <w:lang w:val="en-GB"/>
        </w:rPr>
        <w:br/>
        <w:t>P.O. Box 52185</w:t>
      </w:r>
      <w:r w:rsidRPr="00240EF9">
        <w:rPr>
          <w:lang w:val="en-GB"/>
        </w:rPr>
        <w:br/>
        <w:t>Phoenix, AZ 85072-9711</w:t>
      </w:r>
      <w:r w:rsidRPr="00240EF9">
        <w:rPr>
          <w:lang w:val="en-GB"/>
        </w:rPr>
        <w:br/>
        <w:t>866-475-3678</w:t>
      </w:r>
    </w:p>
    <w:p w:rsidR="00240EF9" w:rsidRPr="00240EF9" w:rsidRDefault="00240EF9" w:rsidP="00240EF9">
      <w:pPr>
        <w:rPr>
          <w:lang w:val="en-GB"/>
        </w:rPr>
      </w:pPr>
      <w:hyperlink r:id="rId31" w:tgtFrame="_blank" w:history="1">
        <w:r w:rsidRPr="00240EF9">
          <w:rPr>
            <w:rStyle w:val="Hyperlink"/>
            <w:b/>
            <w:bCs/>
            <w:lang w:val="en-GB"/>
          </w:rPr>
          <w:t xml:space="preserve">Xanax </w:t>
        </w:r>
      </w:hyperlink>
      <w:r w:rsidRPr="00240EF9">
        <w:rPr>
          <w:lang w:val="en-GB"/>
        </w:rPr>
        <w:t xml:space="preserve">- no </w:t>
      </w:r>
      <w:proofErr w:type="spellStart"/>
      <w:proofErr w:type="gramStart"/>
      <w:r w:rsidRPr="00240EF9">
        <w:rPr>
          <w:lang w:val="en-GB"/>
        </w:rPr>
        <w:t>rx</w:t>
      </w:r>
      <w:proofErr w:type="spellEnd"/>
      <w:proofErr w:type="gramEnd"/>
      <w:r w:rsidRPr="00240EF9">
        <w:rPr>
          <w:lang w:val="en-GB"/>
        </w:rPr>
        <w:t xml:space="preserve"> program</w:t>
      </w:r>
      <w:r w:rsidRPr="00240EF9">
        <w:rPr>
          <w:lang w:val="en-GB"/>
        </w:rPr>
        <w:br/>
      </w:r>
      <w:r w:rsidRPr="00240EF9">
        <w:rPr>
          <w:lang w:val="en-GB"/>
        </w:rPr>
        <w:br/>
      </w:r>
      <w:r w:rsidRPr="00240EF9">
        <w:rPr>
          <w:b/>
          <w:bCs/>
          <w:lang w:val="en-GB"/>
        </w:rPr>
        <w:t xml:space="preserve">Zoloft </w:t>
      </w:r>
      <w:r w:rsidRPr="00240EF9">
        <w:rPr>
          <w:lang w:val="en-GB"/>
        </w:rPr>
        <w:br/>
        <w:t>Pfizer Inc.</w:t>
      </w:r>
      <w:r w:rsidRPr="00240EF9">
        <w:rPr>
          <w:lang w:val="en-GB"/>
        </w:rPr>
        <w:br/>
      </w:r>
      <w:hyperlink r:id="rId32" w:tgtFrame="_blank" w:history="1">
        <w:r w:rsidRPr="00240EF9">
          <w:rPr>
            <w:rStyle w:val="Hyperlink"/>
            <w:lang w:val="en-GB"/>
          </w:rPr>
          <w:t xml:space="preserve">Connection to Care </w:t>
        </w:r>
      </w:hyperlink>
      <w:r w:rsidRPr="00240EF9">
        <w:rPr>
          <w:lang w:val="en-GB"/>
        </w:rPr>
        <w:br/>
        <w:t>PO Box 66585</w:t>
      </w:r>
      <w:r w:rsidRPr="00240EF9">
        <w:rPr>
          <w:lang w:val="en-GB"/>
        </w:rPr>
        <w:br/>
        <w:t>St. Louis, MO 63166-6585</w:t>
      </w:r>
      <w:r w:rsidRPr="00240EF9">
        <w:rPr>
          <w:lang w:val="en-GB"/>
        </w:rPr>
        <w:br/>
        <w:t>800/707-8990</w:t>
      </w:r>
      <w:r w:rsidRPr="00240EF9">
        <w:rPr>
          <w:lang w:val="en-GB"/>
        </w:rPr>
        <w:br/>
      </w:r>
      <w:r w:rsidRPr="00240EF9">
        <w:rPr>
          <w:lang w:val="en-GB"/>
        </w:rPr>
        <w:br/>
      </w:r>
      <w:r w:rsidRPr="00240EF9">
        <w:rPr>
          <w:b/>
          <w:bCs/>
          <w:lang w:val="en-GB"/>
        </w:rPr>
        <w:t xml:space="preserve">Zyprexa </w:t>
      </w:r>
      <w:r w:rsidRPr="00240EF9">
        <w:rPr>
          <w:lang w:val="en-GB"/>
        </w:rPr>
        <w:br/>
        <w:t>Eli Lilly and Company</w:t>
      </w:r>
      <w:r w:rsidRPr="00240EF9">
        <w:rPr>
          <w:lang w:val="en-GB"/>
        </w:rPr>
        <w:br/>
      </w:r>
      <w:hyperlink r:id="rId33" w:tgtFrame="_blank" w:history="1">
        <w:r w:rsidRPr="00240EF9">
          <w:rPr>
            <w:rStyle w:val="Hyperlink"/>
            <w:lang w:val="en-GB"/>
          </w:rPr>
          <w:t xml:space="preserve">Zyprexa Patient Assistance Program </w:t>
        </w:r>
      </w:hyperlink>
      <w:r w:rsidRPr="00240EF9">
        <w:rPr>
          <w:lang w:val="en-GB"/>
        </w:rPr>
        <w:br/>
        <w:t xml:space="preserve">PO Box 231000 </w:t>
      </w:r>
      <w:r w:rsidRPr="00240EF9">
        <w:rPr>
          <w:lang w:val="en-GB"/>
        </w:rPr>
        <w:br/>
        <w:t xml:space="preserve">Centerville, VA 20120 </w:t>
      </w:r>
      <w:r w:rsidRPr="00240EF9">
        <w:rPr>
          <w:lang w:val="en-GB"/>
        </w:rPr>
        <w:br/>
        <w:t>800-545-6962</w:t>
      </w:r>
    </w:p>
    <w:sectPr w:rsidR="00240EF9" w:rsidRPr="00240EF9" w:rsidSect="00240EF9">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16" w:rsidRDefault="00457616" w:rsidP="00240EF9">
      <w:pPr>
        <w:spacing w:after="0" w:line="240" w:lineRule="auto"/>
      </w:pPr>
      <w:r>
        <w:separator/>
      </w:r>
    </w:p>
  </w:endnote>
  <w:endnote w:type="continuationSeparator" w:id="0">
    <w:p w:rsidR="00457616" w:rsidRDefault="00457616" w:rsidP="0024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16" w:rsidRDefault="00457616" w:rsidP="00240EF9">
      <w:pPr>
        <w:spacing w:after="0" w:line="240" w:lineRule="auto"/>
      </w:pPr>
      <w:r>
        <w:separator/>
      </w:r>
    </w:p>
  </w:footnote>
  <w:footnote w:type="continuationSeparator" w:id="0">
    <w:p w:rsidR="00457616" w:rsidRDefault="00457616" w:rsidP="00240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F9" w:rsidRPr="00240EF9" w:rsidRDefault="00240EF9" w:rsidP="00240EF9">
    <w:pPr>
      <w:pStyle w:val="Header"/>
      <w:jc w:val="center"/>
      <w:rPr>
        <w:b/>
        <w:iCs/>
        <w:sz w:val="28"/>
        <w:szCs w:val="28"/>
        <w:lang w:val="en-GB"/>
      </w:rPr>
    </w:pPr>
    <w:r w:rsidRPr="00240EF9">
      <w:rPr>
        <w:b/>
        <w:iCs/>
        <w:sz w:val="28"/>
        <w:szCs w:val="28"/>
        <w:lang w:val="en-GB"/>
      </w:rPr>
      <w:t>Pharmaceutical Company Medication Assistance Programs</w:t>
    </w:r>
  </w:p>
  <w:p w:rsidR="00240EF9" w:rsidRDefault="00240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895"/>
    <w:multiLevelType w:val="multilevel"/>
    <w:tmpl w:val="7EF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4119EC"/>
    <w:multiLevelType w:val="multilevel"/>
    <w:tmpl w:val="644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F9"/>
    <w:rsid w:val="001F1D92"/>
    <w:rsid w:val="00240EF9"/>
    <w:rsid w:val="00457616"/>
    <w:rsid w:val="00B0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F9"/>
    <w:rPr>
      <w:color w:val="0563C1" w:themeColor="hyperlink"/>
      <w:u w:val="single"/>
    </w:rPr>
  </w:style>
  <w:style w:type="paragraph" w:styleId="BalloonText">
    <w:name w:val="Balloon Text"/>
    <w:basedOn w:val="Normal"/>
    <w:link w:val="BalloonTextChar"/>
    <w:uiPriority w:val="99"/>
    <w:semiHidden/>
    <w:unhideWhenUsed/>
    <w:rsid w:val="0024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F9"/>
    <w:rPr>
      <w:rFonts w:ascii="Tahoma" w:hAnsi="Tahoma" w:cs="Tahoma"/>
      <w:sz w:val="16"/>
      <w:szCs w:val="16"/>
    </w:rPr>
  </w:style>
  <w:style w:type="paragraph" w:styleId="Header">
    <w:name w:val="header"/>
    <w:basedOn w:val="Normal"/>
    <w:link w:val="HeaderChar"/>
    <w:uiPriority w:val="99"/>
    <w:unhideWhenUsed/>
    <w:rsid w:val="0024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F9"/>
  </w:style>
  <w:style w:type="paragraph" w:styleId="Footer">
    <w:name w:val="footer"/>
    <w:basedOn w:val="Normal"/>
    <w:link w:val="FooterChar"/>
    <w:uiPriority w:val="99"/>
    <w:unhideWhenUsed/>
    <w:rsid w:val="0024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F9"/>
    <w:rPr>
      <w:color w:val="0563C1" w:themeColor="hyperlink"/>
      <w:u w:val="single"/>
    </w:rPr>
  </w:style>
  <w:style w:type="paragraph" w:styleId="BalloonText">
    <w:name w:val="Balloon Text"/>
    <w:basedOn w:val="Normal"/>
    <w:link w:val="BalloonTextChar"/>
    <w:uiPriority w:val="99"/>
    <w:semiHidden/>
    <w:unhideWhenUsed/>
    <w:rsid w:val="0024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F9"/>
    <w:rPr>
      <w:rFonts w:ascii="Tahoma" w:hAnsi="Tahoma" w:cs="Tahoma"/>
      <w:sz w:val="16"/>
      <w:szCs w:val="16"/>
    </w:rPr>
  </w:style>
  <w:style w:type="paragraph" w:styleId="Header">
    <w:name w:val="header"/>
    <w:basedOn w:val="Normal"/>
    <w:link w:val="HeaderChar"/>
    <w:uiPriority w:val="99"/>
    <w:unhideWhenUsed/>
    <w:rsid w:val="0024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F9"/>
  </w:style>
  <w:style w:type="paragraph" w:styleId="Footer">
    <w:name w:val="footer"/>
    <w:basedOn w:val="Normal"/>
    <w:link w:val="FooterChar"/>
    <w:uiPriority w:val="99"/>
    <w:unhideWhenUsed/>
    <w:rsid w:val="0024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3533">
      <w:bodyDiv w:val="1"/>
      <w:marLeft w:val="0"/>
      <w:marRight w:val="0"/>
      <w:marTop w:val="0"/>
      <w:marBottom w:val="0"/>
      <w:divBdr>
        <w:top w:val="none" w:sz="0" w:space="0" w:color="auto"/>
        <w:left w:val="none" w:sz="0" w:space="0" w:color="auto"/>
        <w:bottom w:val="none" w:sz="0" w:space="0" w:color="auto"/>
        <w:right w:val="none" w:sz="0" w:space="0" w:color="auto"/>
      </w:divBdr>
      <w:divsChild>
        <w:div w:id="137646308">
          <w:marLeft w:val="0"/>
          <w:marRight w:val="0"/>
          <w:marTop w:val="100"/>
          <w:marBottom w:val="100"/>
          <w:divBdr>
            <w:top w:val="none" w:sz="0" w:space="0" w:color="auto"/>
            <w:left w:val="none" w:sz="0" w:space="0" w:color="auto"/>
            <w:bottom w:val="none" w:sz="0" w:space="0" w:color="auto"/>
            <w:right w:val="none" w:sz="0" w:space="0" w:color="auto"/>
          </w:divBdr>
          <w:divsChild>
            <w:div w:id="1165054915">
              <w:marLeft w:val="0"/>
              <w:marRight w:val="0"/>
              <w:marTop w:val="0"/>
              <w:marBottom w:val="0"/>
              <w:divBdr>
                <w:top w:val="none" w:sz="0" w:space="0" w:color="auto"/>
                <w:left w:val="none" w:sz="0" w:space="0" w:color="auto"/>
                <w:bottom w:val="none" w:sz="0" w:space="0" w:color="auto"/>
                <w:right w:val="none" w:sz="0" w:space="0" w:color="auto"/>
              </w:divBdr>
              <w:divsChild>
                <w:div w:id="2139949265">
                  <w:marLeft w:val="0"/>
                  <w:marRight w:val="0"/>
                  <w:marTop w:val="0"/>
                  <w:marBottom w:val="0"/>
                  <w:divBdr>
                    <w:top w:val="none" w:sz="0" w:space="0" w:color="auto"/>
                    <w:left w:val="none" w:sz="0" w:space="0" w:color="auto"/>
                    <w:bottom w:val="none" w:sz="0" w:space="0" w:color="auto"/>
                    <w:right w:val="none" w:sz="0" w:space="0" w:color="auto"/>
                  </w:divBdr>
                  <w:divsChild>
                    <w:div w:id="2043088443">
                      <w:marLeft w:val="0"/>
                      <w:marRight w:val="0"/>
                      <w:marTop w:val="0"/>
                      <w:marBottom w:val="0"/>
                      <w:divBdr>
                        <w:top w:val="none" w:sz="0" w:space="0" w:color="auto"/>
                        <w:left w:val="none" w:sz="0" w:space="0" w:color="auto"/>
                        <w:bottom w:val="none" w:sz="0" w:space="0" w:color="auto"/>
                        <w:right w:val="none" w:sz="0" w:space="0" w:color="auto"/>
                      </w:divBdr>
                      <w:divsChild>
                        <w:div w:id="1091584091">
                          <w:marLeft w:val="0"/>
                          <w:marRight w:val="0"/>
                          <w:marTop w:val="0"/>
                          <w:marBottom w:val="0"/>
                          <w:divBdr>
                            <w:top w:val="single" w:sz="6" w:space="0" w:color="B7E8F6"/>
                            <w:left w:val="single" w:sz="6" w:space="0" w:color="B7E8F6"/>
                            <w:bottom w:val="single" w:sz="6" w:space="0" w:color="B7E8F6"/>
                            <w:right w:val="single" w:sz="6" w:space="0" w:color="B7E8F6"/>
                          </w:divBdr>
                          <w:divsChild>
                            <w:div w:id="1457332181">
                              <w:marLeft w:val="0"/>
                              <w:marRight w:val="0"/>
                              <w:marTop w:val="0"/>
                              <w:marBottom w:val="75"/>
                              <w:divBdr>
                                <w:top w:val="none" w:sz="0" w:space="0" w:color="auto"/>
                                <w:left w:val="none" w:sz="0" w:space="0" w:color="auto"/>
                                <w:bottom w:val="single" w:sz="6" w:space="7" w:color="EEEEEE"/>
                                <w:right w:val="none" w:sz="0" w:space="0" w:color="auto"/>
                              </w:divBdr>
                            </w:div>
                            <w:div w:id="949700576">
                              <w:marLeft w:val="0"/>
                              <w:marRight w:val="0"/>
                              <w:marTop w:val="0"/>
                              <w:marBottom w:val="0"/>
                              <w:divBdr>
                                <w:top w:val="none" w:sz="0" w:space="0" w:color="auto"/>
                                <w:left w:val="none" w:sz="0" w:space="0" w:color="auto"/>
                                <w:bottom w:val="none" w:sz="0" w:space="0" w:color="auto"/>
                                <w:right w:val="none" w:sz="0" w:space="0" w:color="auto"/>
                              </w:divBdr>
                            </w:div>
                            <w:div w:id="1315257148">
                              <w:marLeft w:val="0"/>
                              <w:marRight w:val="0"/>
                              <w:marTop w:val="0"/>
                              <w:marBottom w:val="0"/>
                              <w:divBdr>
                                <w:top w:val="none" w:sz="0" w:space="0" w:color="auto"/>
                                <w:left w:val="none" w:sz="0" w:space="0" w:color="auto"/>
                                <w:bottom w:val="none" w:sz="0" w:space="0" w:color="auto"/>
                                <w:right w:val="none" w:sz="0" w:space="0" w:color="auto"/>
                              </w:divBdr>
                            </w:div>
                            <w:div w:id="3288686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place.com/other-info/prescription-assistance-programs/pharmaceutical-company-medication-assistance-programs/" TargetMode="External"/><Relationship Id="rId13" Type="http://schemas.openxmlformats.org/officeDocument/2006/relationships/hyperlink" Target="http://abbott.com/citizenship/access/pap.cfm" TargetMode="External"/><Relationship Id="rId18" Type="http://schemas.openxmlformats.org/officeDocument/2006/relationships/hyperlink" Target="http://www.forestpharm.com/pap/" TargetMode="External"/><Relationship Id="rId26" Type="http://schemas.openxmlformats.org/officeDocument/2006/relationships/hyperlink" Target="http://www.astrazeneca-us.com/content/drugAssistance/patientAssistanceProgram/default.asp" TargetMode="External"/><Relationship Id="rId3" Type="http://schemas.microsoft.com/office/2007/relationships/stylesWithEffects" Target="stylesWithEffects.xml"/><Relationship Id="rId21" Type="http://schemas.openxmlformats.org/officeDocument/2006/relationships/hyperlink" Target="http://www.gskforyou.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llycares.com/index.jsp" TargetMode="External"/><Relationship Id="rId17" Type="http://schemas.openxmlformats.org/officeDocument/2006/relationships/hyperlink" Target="http://www.pfizerhelpfulanswers.com/ProgramList.aspx" TargetMode="External"/><Relationship Id="rId25" Type="http://schemas.openxmlformats.org/officeDocument/2006/relationships/hyperlink" Target="http://www.janssen.com/html/cjan/company_pap_janssen.jsp" TargetMode="External"/><Relationship Id="rId33" Type="http://schemas.openxmlformats.org/officeDocument/2006/relationships/hyperlink" Target="http://www.lillycares.com/index.jsp" TargetMode="External"/><Relationship Id="rId2" Type="http://schemas.openxmlformats.org/officeDocument/2006/relationships/styles" Target="styles.xml"/><Relationship Id="rId16" Type="http://schemas.openxmlformats.org/officeDocument/2006/relationships/hyperlink" Target="http://www.gskforyou.com/" TargetMode="External"/><Relationship Id="rId20" Type="http://schemas.openxmlformats.org/officeDocument/2006/relationships/hyperlink" Target="http://www.gskforyou.com/" TargetMode="External"/><Relationship Id="rId29" Type="http://schemas.openxmlformats.org/officeDocument/2006/relationships/hyperlink" Target="http://www.pp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arma.us.novartis.com/novartis/pap/pap.jsp" TargetMode="External"/><Relationship Id="rId24" Type="http://schemas.openxmlformats.org/officeDocument/2006/relationships/hyperlink" Target="http://www.ppok.com/" TargetMode="External"/><Relationship Id="rId32" Type="http://schemas.openxmlformats.org/officeDocument/2006/relationships/hyperlink" Target="http://www.pfizer.com/pfizer/contact/faq_patientassistance.jsp" TargetMode="External"/><Relationship Id="rId5" Type="http://schemas.openxmlformats.org/officeDocument/2006/relationships/webSettings" Target="webSettings.xml"/><Relationship Id="rId15" Type="http://schemas.openxmlformats.org/officeDocument/2006/relationships/hyperlink" Target="http://www.wyeth.com/contact/contact_assist.asp" TargetMode="External"/><Relationship Id="rId23" Type="http://schemas.openxmlformats.org/officeDocument/2006/relationships/hyperlink" Target="http://www.lillycares.com/index.jsp" TargetMode="External"/><Relationship Id="rId28" Type="http://schemas.openxmlformats.org/officeDocument/2006/relationships/hyperlink" Target="http://www.pharma.us.novartis.com/novartis/pap/pap.jsp" TargetMode="External"/><Relationship Id="rId10" Type="http://schemas.openxmlformats.org/officeDocument/2006/relationships/hyperlink" Target="http://www.bmspaf.org/" TargetMode="External"/><Relationship Id="rId19" Type="http://schemas.openxmlformats.org/officeDocument/2006/relationships/hyperlink" Target="http://www.ppok.com/" TargetMode="External"/><Relationship Id="rId31" Type="http://schemas.openxmlformats.org/officeDocument/2006/relationships/hyperlink" Target="http://www.realmentalhealth.com/medications/xanax.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mspaf.org/" TargetMode="External"/><Relationship Id="rId22" Type="http://schemas.openxmlformats.org/officeDocument/2006/relationships/hyperlink" Target="http://www.bmspaf.org/" TargetMode="External"/><Relationship Id="rId27" Type="http://schemas.openxmlformats.org/officeDocument/2006/relationships/hyperlink" Target="http://www.lillycares.com/index.jsp" TargetMode="External"/><Relationship Id="rId30" Type="http://schemas.openxmlformats.org/officeDocument/2006/relationships/hyperlink" Target="http://www.gskforyou.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2</cp:revision>
  <dcterms:created xsi:type="dcterms:W3CDTF">2016-02-11T17:22:00Z</dcterms:created>
  <dcterms:modified xsi:type="dcterms:W3CDTF">2016-02-11T17:42:00Z</dcterms:modified>
</cp:coreProperties>
</file>